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008" w:rsidRDefault="00D75008">
      <w:pPr>
        <w:pStyle w:val="a3"/>
        <w:spacing w:before="65" w:line="322" w:lineRule="exact"/>
        <w:ind w:left="5026" w:right="0" w:firstLine="0"/>
        <w:jc w:val="left"/>
      </w:pPr>
      <w:r>
        <w:t>Додаток</w:t>
      </w:r>
      <w:r>
        <w:rPr>
          <w:spacing w:val="-1"/>
        </w:rPr>
        <w:t xml:space="preserve"> </w:t>
      </w:r>
      <w:r>
        <w:t>4</w:t>
      </w:r>
    </w:p>
    <w:p w:rsidR="00D75008" w:rsidRDefault="00D75008">
      <w:pPr>
        <w:pStyle w:val="a3"/>
        <w:ind w:left="5026" w:right="0" w:firstLine="0"/>
        <w:jc w:val="left"/>
      </w:pPr>
      <w:r>
        <w:t>до Положення про інформаційне</w:t>
      </w:r>
      <w:r>
        <w:rPr>
          <w:spacing w:val="1"/>
        </w:rPr>
        <w:t xml:space="preserve"> </w:t>
      </w:r>
      <w:r>
        <w:t>забезпечення</w:t>
      </w:r>
      <w:r>
        <w:rPr>
          <w:spacing w:val="-13"/>
        </w:rPr>
        <w:t xml:space="preserve"> </w:t>
      </w:r>
      <w:r>
        <w:t>фінансовими</w:t>
      </w:r>
      <w:r>
        <w:rPr>
          <w:spacing w:val="-10"/>
        </w:rPr>
        <w:t xml:space="preserve"> </w:t>
      </w:r>
      <w:r>
        <w:t>установами</w:t>
      </w:r>
      <w:r>
        <w:rPr>
          <w:spacing w:val="-67"/>
        </w:rPr>
        <w:t xml:space="preserve"> </w:t>
      </w:r>
      <w:r>
        <w:t>споживачів щодо надання послуг</w:t>
      </w:r>
      <w:r>
        <w:rPr>
          <w:spacing w:val="1"/>
        </w:rPr>
        <w:t xml:space="preserve"> </w:t>
      </w:r>
      <w:r>
        <w:t>споживчого</w:t>
      </w:r>
      <w:r>
        <w:rPr>
          <w:spacing w:val="-1"/>
        </w:rPr>
        <w:t xml:space="preserve"> </w:t>
      </w:r>
      <w:r>
        <w:t>кредитування</w:t>
      </w:r>
    </w:p>
    <w:p w:rsidR="00D75008" w:rsidRDefault="00D75008">
      <w:pPr>
        <w:pStyle w:val="a3"/>
        <w:spacing w:line="321" w:lineRule="exact"/>
        <w:ind w:left="5026" w:right="0" w:firstLine="0"/>
        <w:jc w:val="left"/>
      </w:pPr>
      <w:r>
        <w:t>(пункт</w:t>
      </w:r>
      <w:r>
        <w:rPr>
          <w:spacing w:val="-2"/>
        </w:rPr>
        <w:t xml:space="preserve"> </w:t>
      </w:r>
      <w:r>
        <w:t>17</w:t>
      </w:r>
      <w:r>
        <w:rPr>
          <w:spacing w:val="-1"/>
        </w:rPr>
        <w:t xml:space="preserve"> </w:t>
      </w:r>
      <w:r>
        <w:t>розділу</w:t>
      </w:r>
      <w:r>
        <w:rPr>
          <w:spacing w:val="-5"/>
        </w:rPr>
        <w:t xml:space="preserve"> </w:t>
      </w:r>
      <w:r>
        <w:t>II)</w:t>
      </w:r>
    </w:p>
    <w:p w:rsidR="00D75008" w:rsidRDefault="00D75008">
      <w:pPr>
        <w:pStyle w:val="1"/>
        <w:spacing w:before="38" w:line="322" w:lineRule="exact"/>
        <w:ind w:left="4002" w:right="4015"/>
      </w:pPr>
      <w:r>
        <w:rPr>
          <w:color w:val="333333"/>
        </w:rPr>
        <w:t>ІНФОРМАЦІЯ</w:t>
      </w:r>
    </w:p>
    <w:p w:rsidR="00D75008" w:rsidRDefault="00D75008">
      <w:pPr>
        <w:ind w:left="373" w:right="385" w:hanging="9"/>
        <w:jc w:val="center"/>
        <w:rPr>
          <w:b/>
          <w:sz w:val="28"/>
        </w:rPr>
      </w:pPr>
      <w:r>
        <w:rPr>
          <w:b/>
          <w:color w:val="333333"/>
          <w:sz w:val="28"/>
        </w:rPr>
        <w:t>про істотні характеристики послуги з надання споживчого кредиту,</w:t>
      </w:r>
      <w:r>
        <w:rPr>
          <w:b/>
          <w:color w:val="333333"/>
          <w:spacing w:val="1"/>
          <w:sz w:val="28"/>
        </w:rPr>
        <w:t xml:space="preserve"> </w:t>
      </w:r>
      <w:r>
        <w:rPr>
          <w:b/>
          <w:color w:val="333333"/>
          <w:sz w:val="28"/>
        </w:rPr>
        <w:t>забезпеченого</w:t>
      </w:r>
      <w:r>
        <w:rPr>
          <w:b/>
          <w:color w:val="333333"/>
          <w:spacing w:val="-8"/>
          <w:sz w:val="28"/>
        </w:rPr>
        <w:t xml:space="preserve"> </w:t>
      </w:r>
      <w:r>
        <w:rPr>
          <w:b/>
          <w:color w:val="333333"/>
          <w:sz w:val="28"/>
        </w:rPr>
        <w:t>іпотекою/майновими</w:t>
      </w:r>
      <w:r>
        <w:rPr>
          <w:b/>
          <w:color w:val="333333"/>
          <w:spacing w:val="-6"/>
          <w:sz w:val="28"/>
        </w:rPr>
        <w:t xml:space="preserve"> </w:t>
      </w:r>
      <w:r>
        <w:rPr>
          <w:b/>
          <w:color w:val="333333"/>
          <w:sz w:val="28"/>
        </w:rPr>
        <w:t>правами</w:t>
      </w:r>
      <w:r>
        <w:rPr>
          <w:b/>
          <w:color w:val="333333"/>
          <w:spacing w:val="-5"/>
          <w:sz w:val="28"/>
        </w:rPr>
        <w:t xml:space="preserve"> </w:t>
      </w:r>
      <w:r>
        <w:rPr>
          <w:b/>
          <w:color w:val="333333"/>
          <w:sz w:val="28"/>
        </w:rPr>
        <w:t>на</w:t>
      </w:r>
      <w:r>
        <w:rPr>
          <w:b/>
          <w:color w:val="333333"/>
          <w:spacing w:val="-4"/>
          <w:sz w:val="28"/>
        </w:rPr>
        <w:t xml:space="preserve"> </w:t>
      </w:r>
      <w:r>
        <w:rPr>
          <w:b/>
          <w:color w:val="333333"/>
          <w:sz w:val="28"/>
        </w:rPr>
        <w:t>предмет</w:t>
      </w:r>
      <w:r>
        <w:rPr>
          <w:b/>
          <w:color w:val="333333"/>
          <w:spacing w:val="-6"/>
          <w:sz w:val="28"/>
        </w:rPr>
        <w:t xml:space="preserve"> </w:t>
      </w:r>
      <w:r>
        <w:rPr>
          <w:b/>
          <w:color w:val="333333"/>
          <w:sz w:val="28"/>
        </w:rPr>
        <w:t>нерухомості</w:t>
      </w:r>
      <w:r>
        <w:rPr>
          <w:b/>
          <w:color w:val="333333"/>
          <w:spacing w:val="-4"/>
          <w:sz w:val="28"/>
        </w:rPr>
        <w:t xml:space="preserve"> </w:t>
      </w:r>
      <w:r>
        <w:rPr>
          <w:b/>
          <w:color w:val="333333"/>
          <w:sz w:val="28"/>
        </w:rPr>
        <w:t>(ця</w:t>
      </w:r>
    </w:p>
    <w:p w:rsidR="00D75008" w:rsidRDefault="00D75008">
      <w:pPr>
        <w:pStyle w:val="1"/>
        <w:ind w:right="254"/>
      </w:pPr>
      <w:r>
        <w:rPr>
          <w:color w:val="333333"/>
        </w:rPr>
        <w:t>інформація</w:t>
      </w:r>
      <w:r>
        <w:rPr>
          <w:color w:val="333333"/>
          <w:spacing w:val="-6"/>
        </w:rPr>
        <w:t xml:space="preserve"> </w:t>
      </w:r>
      <w:r>
        <w:rPr>
          <w:color w:val="333333"/>
        </w:rPr>
        <w:t>містить</w:t>
      </w:r>
      <w:r>
        <w:rPr>
          <w:color w:val="333333"/>
          <w:spacing w:val="-6"/>
        </w:rPr>
        <w:t xml:space="preserve"> </w:t>
      </w:r>
      <w:r>
        <w:rPr>
          <w:color w:val="333333"/>
        </w:rPr>
        <w:t>загальні</w:t>
      </w:r>
      <w:r>
        <w:rPr>
          <w:color w:val="333333"/>
          <w:spacing w:val="-4"/>
        </w:rPr>
        <w:t xml:space="preserve"> </w:t>
      </w:r>
      <w:r>
        <w:rPr>
          <w:color w:val="333333"/>
        </w:rPr>
        <w:t>умови</w:t>
      </w:r>
      <w:r>
        <w:rPr>
          <w:color w:val="333333"/>
          <w:spacing w:val="-5"/>
        </w:rPr>
        <w:t xml:space="preserve"> </w:t>
      </w:r>
      <w:r>
        <w:rPr>
          <w:color w:val="333333"/>
        </w:rPr>
        <w:t>надання</w:t>
      </w:r>
      <w:r>
        <w:rPr>
          <w:color w:val="333333"/>
          <w:spacing w:val="-5"/>
        </w:rPr>
        <w:t xml:space="preserve"> </w:t>
      </w:r>
      <w:r>
        <w:rPr>
          <w:color w:val="333333"/>
        </w:rPr>
        <w:t>фінансовою</w:t>
      </w:r>
      <w:r>
        <w:rPr>
          <w:color w:val="333333"/>
          <w:spacing w:val="-5"/>
        </w:rPr>
        <w:t xml:space="preserve"> </w:t>
      </w:r>
      <w:r>
        <w:rPr>
          <w:color w:val="333333"/>
        </w:rPr>
        <w:t>установою</w:t>
      </w:r>
      <w:r>
        <w:rPr>
          <w:color w:val="333333"/>
          <w:spacing w:val="-4"/>
        </w:rPr>
        <w:t xml:space="preserve"> </w:t>
      </w:r>
      <w:r>
        <w:rPr>
          <w:color w:val="333333"/>
        </w:rPr>
        <w:t>послуг</w:t>
      </w:r>
      <w:r>
        <w:rPr>
          <w:color w:val="333333"/>
          <w:spacing w:val="-67"/>
        </w:rPr>
        <w:t xml:space="preserve"> </w:t>
      </w:r>
      <w:r>
        <w:rPr>
          <w:color w:val="333333"/>
        </w:rPr>
        <w:t>споживчого кредитування та не є пропозицією з надання цих послуг</w:t>
      </w:r>
      <w:r>
        <w:rPr>
          <w:color w:val="333333"/>
          <w:spacing w:val="1"/>
        </w:rPr>
        <w:t xml:space="preserve"> </w:t>
      </w:r>
      <w:r>
        <w:rPr>
          <w:color w:val="333333"/>
        </w:rPr>
        <w:t>Запропоновані індивідуальні умови залежатимуть від результатів оцінки</w:t>
      </w:r>
      <w:r>
        <w:rPr>
          <w:color w:val="333333"/>
          <w:spacing w:val="1"/>
        </w:rPr>
        <w:t xml:space="preserve"> </w:t>
      </w:r>
      <w:r>
        <w:rPr>
          <w:color w:val="333333"/>
        </w:rPr>
        <w:t>фінансовою установою кредитоспроможності, проведеної на підставі</w:t>
      </w:r>
      <w:r>
        <w:rPr>
          <w:color w:val="333333"/>
          <w:spacing w:val="1"/>
        </w:rPr>
        <w:t xml:space="preserve"> </w:t>
      </w:r>
      <w:r>
        <w:rPr>
          <w:color w:val="333333"/>
        </w:rPr>
        <w:t>отриманої від споживача інформації та з інших джерел за наявності</w:t>
      </w:r>
      <w:r>
        <w:rPr>
          <w:color w:val="333333"/>
          <w:spacing w:val="1"/>
        </w:rPr>
        <w:t xml:space="preserve"> </w:t>
      </w:r>
      <w:r>
        <w:rPr>
          <w:color w:val="333333"/>
        </w:rPr>
        <w:t>законних на це підстав, і надаватимуться споживачу до укладення</w:t>
      </w:r>
      <w:r>
        <w:rPr>
          <w:color w:val="333333"/>
          <w:spacing w:val="1"/>
        </w:rPr>
        <w:t xml:space="preserve"> </w:t>
      </w:r>
      <w:r>
        <w:rPr>
          <w:color w:val="333333"/>
        </w:rPr>
        <w:t>договору у</w:t>
      </w:r>
      <w:r>
        <w:rPr>
          <w:color w:val="333333"/>
          <w:spacing w:val="1"/>
        </w:rPr>
        <w:t xml:space="preserve"> </w:t>
      </w:r>
      <w:r>
        <w:rPr>
          <w:color w:val="333333"/>
        </w:rPr>
        <w:t>формі паспорта</w:t>
      </w:r>
      <w:r>
        <w:rPr>
          <w:color w:val="333333"/>
          <w:spacing w:val="1"/>
        </w:rPr>
        <w:t xml:space="preserve"> </w:t>
      </w:r>
      <w:r>
        <w:rPr>
          <w:color w:val="333333"/>
        </w:rPr>
        <w:t>споживчого</w:t>
      </w:r>
      <w:r>
        <w:rPr>
          <w:color w:val="333333"/>
          <w:spacing w:val="-4"/>
        </w:rPr>
        <w:t xml:space="preserve"> </w:t>
      </w:r>
      <w:r>
        <w:rPr>
          <w:color w:val="333333"/>
        </w:rPr>
        <w:t>кредиту)</w:t>
      </w:r>
    </w:p>
    <w:p w:rsidR="00D75008" w:rsidRDefault="00D75008">
      <w:pPr>
        <w:pStyle w:val="a5"/>
        <w:numPr>
          <w:ilvl w:val="0"/>
          <w:numId w:val="2"/>
        </w:numPr>
        <w:tabs>
          <w:tab w:val="left" w:pos="3788"/>
        </w:tabs>
        <w:spacing w:line="320" w:lineRule="exact"/>
        <w:ind w:right="0" w:hanging="255"/>
        <w:jc w:val="left"/>
        <w:rPr>
          <w:b/>
          <w:sz w:val="28"/>
        </w:rPr>
      </w:pPr>
      <w:r>
        <w:rPr>
          <w:b/>
          <w:color w:val="333333"/>
          <w:sz w:val="28"/>
        </w:rPr>
        <w:t>Загальна</w:t>
      </w:r>
      <w:r>
        <w:rPr>
          <w:b/>
          <w:color w:val="333333"/>
          <w:spacing w:val="-6"/>
          <w:sz w:val="28"/>
        </w:rPr>
        <w:t xml:space="preserve"> </w:t>
      </w:r>
      <w:r>
        <w:rPr>
          <w:b/>
          <w:color w:val="333333"/>
          <w:sz w:val="28"/>
        </w:rPr>
        <w:t>інформація</w:t>
      </w:r>
    </w:p>
    <w:p w:rsidR="00D75008" w:rsidRDefault="00D75008">
      <w:pPr>
        <w:pStyle w:val="a3"/>
        <w:spacing w:after="11" w:line="316" w:lineRule="exact"/>
        <w:ind w:left="0" w:right="190" w:firstLine="0"/>
        <w:jc w:val="right"/>
      </w:pPr>
      <w:r>
        <w:rPr>
          <w:color w:val="333333"/>
        </w:rPr>
        <w:t>Таблиця</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5272"/>
        <w:gridCol w:w="3904"/>
      </w:tblGrid>
      <w:tr w:rsidR="00D75008" w:rsidTr="00023845">
        <w:trPr>
          <w:trHeight w:val="762"/>
        </w:trPr>
        <w:tc>
          <w:tcPr>
            <w:tcW w:w="586" w:type="dxa"/>
          </w:tcPr>
          <w:p w:rsidR="00D75008" w:rsidRPr="00023845" w:rsidRDefault="00D75008" w:rsidP="00023845">
            <w:pPr>
              <w:pStyle w:val="TableParagraph"/>
              <w:spacing w:before="50"/>
              <w:ind w:left="124" w:right="110" w:firstLine="38"/>
              <w:rPr>
                <w:sz w:val="28"/>
              </w:rPr>
            </w:pPr>
            <w:r w:rsidRPr="00023845">
              <w:rPr>
                <w:sz w:val="28"/>
              </w:rPr>
              <w:t>№</w:t>
            </w:r>
            <w:r w:rsidRPr="00023845">
              <w:rPr>
                <w:spacing w:val="-67"/>
                <w:sz w:val="28"/>
              </w:rPr>
              <w:t xml:space="preserve"> </w:t>
            </w:r>
            <w:r w:rsidRPr="00023845">
              <w:rPr>
                <w:w w:val="95"/>
                <w:sz w:val="28"/>
              </w:rPr>
              <w:t>з/п</w:t>
            </w:r>
          </w:p>
        </w:tc>
        <w:tc>
          <w:tcPr>
            <w:tcW w:w="5272" w:type="dxa"/>
          </w:tcPr>
          <w:p w:rsidR="00D75008" w:rsidRPr="00023845" w:rsidRDefault="00D75008" w:rsidP="00023845">
            <w:pPr>
              <w:pStyle w:val="TableParagraph"/>
              <w:spacing w:before="50"/>
              <w:ind w:left="1713"/>
              <w:rPr>
                <w:sz w:val="28"/>
              </w:rPr>
            </w:pPr>
            <w:r w:rsidRPr="00023845">
              <w:rPr>
                <w:sz w:val="28"/>
              </w:rPr>
              <w:t>Вид інформації</w:t>
            </w:r>
          </w:p>
        </w:tc>
        <w:tc>
          <w:tcPr>
            <w:tcW w:w="3904" w:type="dxa"/>
          </w:tcPr>
          <w:p w:rsidR="00D75008" w:rsidRPr="00023845" w:rsidRDefault="00D75008" w:rsidP="00023845">
            <w:pPr>
              <w:pStyle w:val="TableParagraph"/>
              <w:spacing w:before="50"/>
              <w:ind w:left="561" w:right="303" w:hanging="245"/>
              <w:rPr>
                <w:sz w:val="28"/>
              </w:rPr>
            </w:pPr>
            <w:r w:rsidRPr="00023845">
              <w:rPr>
                <w:sz w:val="28"/>
              </w:rPr>
              <w:t>Інформація</w:t>
            </w:r>
            <w:r w:rsidRPr="00023845">
              <w:rPr>
                <w:spacing w:val="-9"/>
                <w:sz w:val="28"/>
              </w:rPr>
              <w:t xml:space="preserve"> </w:t>
            </w:r>
            <w:r w:rsidRPr="00023845">
              <w:rPr>
                <w:sz w:val="28"/>
              </w:rPr>
              <w:t>для</w:t>
            </w:r>
            <w:r w:rsidRPr="00023845">
              <w:rPr>
                <w:spacing w:val="-9"/>
                <w:sz w:val="28"/>
              </w:rPr>
              <w:t xml:space="preserve"> </w:t>
            </w:r>
            <w:r w:rsidRPr="00023845">
              <w:rPr>
                <w:sz w:val="28"/>
              </w:rPr>
              <w:t>заповнення</w:t>
            </w:r>
            <w:r w:rsidRPr="00023845">
              <w:rPr>
                <w:spacing w:val="-67"/>
                <w:sz w:val="28"/>
              </w:rPr>
              <w:t xml:space="preserve"> </w:t>
            </w:r>
            <w:r w:rsidRPr="00023845">
              <w:rPr>
                <w:sz w:val="28"/>
              </w:rPr>
              <w:t>фінансовою</w:t>
            </w:r>
            <w:r w:rsidRPr="00023845">
              <w:rPr>
                <w:spacing w:val="-4"/>
                <w:sz w:val="28"/>
              </w:rPr>
              <w:t xml:space="preserve"> </w:t>
            </w:r>
            <w:r w:rsidRPr="00023845">
              <w:rPr>
                <w:sz w:val="28"/>
              </w:rPr>
              <w:t>установою</w:t>
            </w:r>
          </w:p>
        </w:tc>
      </w:tr>
      <w:tr w:rsidR="00D75008" w:rsidTr="00023845">
        <w:trPr>
          <w:trHeight w:val="441"/>
        </w:trPr>
        <w:tc>
          <w:tcPr>
            <w:tcW w:w="586" w:type="dxa"/>
          </w:tcPr>
          <w:p w:rsidR="00D75008" w:rsidRPr="00023845" w:rsidRDefault="00D75008" w:rsidP="00023845">
            <w:pPr>
              <w:pStyle w:val="TableParagraph"/>
              <w:spacing w:before="50"/>
              <w:ind w:left="14"/>
              <w:jc w:val="center"/>
              <w:rPr>
                <w:sz w:val="28"/>
              </w:rPr>
            </w:pPr>
            <w:r w:rsidRPr="00023845">
              <w:rPr>
                <w:w w:val="99"/>
                <w:sz w:val="28"/>
              </w:rPr>
              <w:t>1</w:t>
            </w:r>
          </w:p>
        </w:tc>
        <w:tc>
          <w:tcPr>
            <w:tcW w:w="5272" w:type="dxa"/>
          </w:tcPr>
          <w:p w:rsidR="00D75008" w:rsidRPr="00023845" w:rsidRDefault="00D75008" w:rsidP="00023845">
            <w:pPr>
              <w:pStyle w:val="TableParagraph"/>
              <w:spacing w:before="50"/>
              <w:ind w:left="15"/>
              <w:jc w:val="center"/>
              <w:rPr>
                <w:sz w:val="28"/>
              </w:rPr>
            </w:pPr>
            <w:r w:rsidRPr="00023845">
              <w:rPr>
                <w:w w:val="99"/>
                <w:sz w:val="28"/>
              </w:rPr>
              <w:t>2</w:t>
            </w:r>
          </w:p>
        </w:tc>
        <w:tc>
          <w:tcPr>
            <w:tcW w:w="3904" w:type="dxa"/>
          </w:tcPr>
          <w:p w:rsidR="00D75008" w:rsidRPr="00023845" w:rsidRDefault="00D75008" w:rsidP="00023845">
            <w:pPr>
              <w:pStyle w:val="TableParagraph"/>
              <w:spacing w:before="50"/>
              <w:ind w:left="9"/>
              <w:jc w:val="center"/>
              <w:rPr>
                <w:sz w:val="28"/>
              </w:rPr>
            </w:pPr>
            <w:r w:rsidRPr="00023845">
              <w:rPr>
                <w:w w:val="99"/>
                <w:sz w:val="28"/>
              </w:rPr>
              <w:t>3</w:t>
            </w:r>
          </w:p>
        </w:tc>
      </w:tr>
      <w:tr w:rsidR="00D75008" w:rsidTr="00023845">
        <w:trPr>
          <w:trHeight w:val="441"/>
        </w:trPr>
        <w:tc>
          <w:tcPr>
            <w:tcW w:w="586" w:type="dxa"/>
          </w:tcPr>
          <w:p w:rsidR="00D75008" w:rsidRPr="00023845" w:rsidRDefault="00D75008" w:rsidP="00023845">
            <w:pPr>
              <w:pStyle w:val="TableParagraph"/>
              <w:ind w:left="14"/>
              <w:jc w:val="center"/>
              <w:rPr>
                <w:sz w:val="28"/>
              </w:rPr>
            </w:pPr>
            <w:r w:rsidRPr="00023845">
              <w:rPr>
                <w:w w:val="99"/>
                <w:sz w:val="28"/>
              </w:rPr>
              <w:t>1</w:t>
            </w:r>
          </w:p>
        </w:tc>
        <w:tc>
          <w:tcPr>
            <w:tcW w:w="9176" w:type="dxa"/>
            <w:gridSpan w:val="2"/>
          </w:tcPr>
          <w:p w:rsidR="00D75008" w:rsidRPr="00023845" w:rsidRDefault="00D75008" w:rsidP="00023845">
            <w:pPr>
              <w:pStyle w:val="TableParagraph"/>
              <w:ind w:left="2323"/>
              <w:rPr>
                <w:sz w:val="28"/>
              </w:rPr>
            </w:pPr>
            <w:r w:rsidRPr="00023845">
              <w:rPr>
                <w:sz w:val="28"/>
              </w:rPr>
              <w:t>I.</w:t>
            </w:r>
            <w:r w:rsidRPr="00023845">
              <w:rPr>
                <w:spacing w:val="-3"/>
                <w:sz w:val="28"/>
              </w:rPr>
              <w:t xml:space="preserve"> </w:t>
            </w:r>
            <w:r w:rsidRPr="00023845">
              <w:rPr>
                <w:sz w:val="28"/>
              </w:rPr>
              <w:t>Інформація</w:t>
            </w:r>
            <w:r w:rsidRPr="00023845">
              <w:rPr>
                <w:spacing w:val="-3"/>
                <w:sz w:val="28"/>
              </w:rPr>
              <w:t xml:space="preserve"> </w:t>
            </w:r>
            <w:r w:rsidRPr="00023845">
              <w:rPr>
                <w:sz w:val="28"/>
              </w:rPr>
              <w:t>про</w:t>
            </w:r>
            <w:r w:rsidRPr="00023845">
              <w:rPr>
                <w:spacing w:val="-5"/>
                <w:sz w:val="28"/>
              </w:rPr>
              <w:t xml:space="preserve"> </w:t>
            </w:r>
            <w:r w:rsidRPr="00023845">
              <w:rPr>
                <w:sz w:val="28"/>
              </w:rPr>
              <w:t>фінансову</w:t>
            </w:r>
            <w:r w:rsidRPr="00023845">
              <w:rPr>
                <w:spacing w:val="-6"/>
                <w:sz w:val="28"/>
              </w:rPr>
              <w:t xml:space="preserve"> </w:t>
            </w:r>
            <w:r w:rsidRPr="00023845">
              <w:rPr>
                <w:sz w:val="28"/>
              </w:rPr>
              <w:t>установу</w:t>
            </w:r>
          </w:p>
        </w:tc>
      </w:tr>
      <w:tr w:rsidR="00D75008" w:rsidTr="00023845">
        <w:trPr>
          <w:trHeight w:val="762"/>
        </w:trPr>
        <w:tc>
          <w:tcPr>
            <w:tcW w:w="586" w:type="dxa"/>
          </w:tcPr>
          <w:p w:rsidR="00D75008" w:rsidRPr="00023845" w:rsidRDefault="00D75008" w:rsidP="00023845">
            <w:pPr>
              <w:pStyle w:val="TableParagraph"/>
              <w:ind w:left="14"/>
              <w:jc w:val="center"/>
              <w:rPr>
                <w:sz w:val="28"/>
              </w:rPr>
            </w:pPr>
            <w:r w:rsidRPr="00023845">
              <w:rPr>
                <w:w w:val="99"/>
                <w:sz w:val="28"/>
              </w:rPr>
              <w:t>2</w:t>
            </w:r>
          </w:p>
        </w:tc>
        <w:tc>
          <w:tcPr>
            <w:tcW w:w="5272" w:type="dxa"/>
          </w:tcPr>
          <w:p w:rsidR="00D75008" w:rsidRPr="00023845" w:rsidRDefault="00D75008">
            <w:pPr>
              <w:pStyle w:val="TableParagraph"/>
              <w:rPr>
                <w:sz w:val="28"/>
              </w:rPr>
            </w:pPr>
            <w:r w:rsidRPr="00023845">
              <w:rPr>
                <w:sz w:val="28"/>
              </w:rPr>
              <w:t>Найменування</w:t>
            </w:r>
          </w:p>
        </w:tc>
        <w:tc>
          <w:tcPr>
            <w:tcW w:w="3904" w:type="dxa"/>
          </w:tcPr>
          <w:p w:rsidR="00D75008" w:rsidRPr="00023845" w:rsidRDefault="00D75008" w:rsidP="00023845">
            <w:pPr>
              <w:pStyle w:val="TableParagraph"/>
              <w:ind w:right="84"/>
              <w:rPr>
                <w:sz w:val="28"/>
              </w:rPr>
            </w:pPr>
            <w:r w:rsidRPr="00023845">
              <w:rPr>
                <w:sz w:val="28"/>
              </w:rPr>
              <w:t>Закарпатська</w:t>
            </w:r>
            <w:r w:rsidRPr="00023845">
              <w:rPr>
                <w:spacing w:val="-10"/>
                <w:sz w:val="28"/>
              </w:rPr>
              <w:t xml:space="preserve"> </w:t>
            </w:r>
            <w:r w:rsidRPr="00023845">
              <w:rPr>
                <w:sz w:val="28"/>
              </w:rPr>
              <w:t>обласна</w:t>
            </w:r>
            <w:r w:rsidRPr="00023845">
              <w:rPr>
                <w:spacing w:val="-10"/>
                <w:sz w:val="28"/>
              </w:rPr>
              <w:t xml:space="preserve"> </w:t>
            </w:r>
            <w:r w:rsidRPr="00023845">
              <w:rPr>
                <w:sz w:val="28"/>
              </w:rPr>
              <w:t>кредитна</w:t>
            </w:r>
            <w:r w:rsidRPr="00023845">
              <w:rPr>
                <w:spacing w:val="-67"/>
                <w:sz w:val="28"/>
              </w:rPr>
              <w:t xml:space="preserve"> </w:t>
            </w:r>
            <w:r w:rsidRPr="00023845">
              <w:rPr>
                <w:sz w:val="28"/>
              </w:rPr>
              <w:t>спілка</w:t>
            </w:r>
            <w:r w:rsidRPr="00023845">
              <w:rPr>
                <w:spacing w:val="1"/>
                <w:sz w:val="28"/>
              </w:rPr>
              <w:t xml:space="preserve"> </w:t>
            </w:r>
            <w:r w:rsidRPr="00023845">
              <w:rPr>
                <w:sz w:val="28"/>
              </w:rPr>
              <w:t>"Бескид"</w:t>
            </w:r>
          </w:p>
        </w:tc>
      </w:tr>
      <w:tr w:rsidR="00D75008" w:rsidTr="00023845">
        <w:trPr>
          <w:trHeight w:val="4633"/>
        </w:trPr>
        <w:tc>
          <w:tcPr>
            <w:tcW w:w="586" w:type="dxa"/>
          </w:tcPr>
          <w:p w:rsidR="00D75008" w:rsidRPr="00023845" w:rsidRDefault="00D75008" w:rsidP="00023845">
            <w:pPr>
              <w:pStyle w:val="TableParagraph"/>
              <w:ind w:left="14"/>
              <w:jc w:val="center"/>
              <w:rPr>
                <w:sz w:val="28"/>
              </w:rPr>
            </w:pPr>
            <w:r w:rsidRPr="00023845">
              <w:rPr>
                <w:w w:val="99"/>
                <w:sz w:val="28"/>
              </w:rPr>
              <w:t>3</w:t>
            </w:r>
          </w:p>
        </w:tc>
        <w:tc>
          <w:tcPr>
            <w:tcW w:w="5272" w:type="dxa"/>
          </w:tcPr>
          <w:p w:rsidR="00D75008" w:rsidRPr="00023845" w:rsidRDefault="00D75008">
            <w:pPr>
              <w:pStyle w:val="TableParagraph"/>
              <w:rPr>
                <w:sz w:val="28"/>
              </w:rPr>
            </w:pPr>
            <w:r w:rsidRPr="00023845">
              <w:rPr>
                <w:sz w:val="28"/>
              </w:rPr>
              <w:t>Номер і</w:t>
            </w:r>
            <w:r w:rsidRPr="00023845">
              <w:rPr>
                <w:spacing w:val="-9"/>
                <w:sz w:val="28"/>
              </w:rPr>
              <w:t xml:space="preserve"> </w:t>
            </w:r>
            <w:r w:rsidRPr="00023845">
              <w:rPr>
                <w:sz w:val="28"/>
              </w:rPr>
              <w:t>дата</w:t>
            </w:r>
            <w:r w:rsidRPr="00023845">
              <w:rPr>
                <w:spacing w:val="-3"/>
                <w:sz w:val="28"/>
              </w:rPr>
              <w:t xml:space="preserve"> </w:t>
            </w:r>
            <w:r w:rsidRPr="00023845">
              <w:rPr>
                <w:sz w:val="28"/>
              </w:rPr>
              <w:t>видачі</w:t>
            </w:r>
            <w:r w:rsidRPr="00023845">
              <w:rPr>
                <w:spacing w:val="-9"/>
                <w:sz w:val="28"/>
              </w:rPr>
              <w:t xml:space="preserve"> </w:t>
            </w:r>
            <w:r w:rsidRPr="00023845">
              <w:rPr>
                <w:sz w:val="28"/>
              </w:rPr>
              <w:t>ліцензії/свідоцтва</w:t>
            </w:r>
          </w:p>
        </w:tc>
        <w:tc>
          <w:tcPr>
            <w:tcW w:w="3904" w:type="dxa"/>
          </w:tcPr>
          <w:p w:rsidR="00D75008" w:rsidRPr="00023845" w:rsidRDefault="00D75008" w:rsidP="00023845">
            <w:pPr>
              <w:pStyle w:val="TableParagraph"/>
              <w:ind w:right="280"/>
              <w:rPr>
                <w:sz w:val="28"/>
              </w:rPr>
            </w:pPr>
            <w:r w:rsidRPr="00023845">
              <w:rPr>
                <w:sz w:val="28"/>
              </w:rPr>
              <w:t>Ліцензія на провадження</w:t>
            </w:r>
            <w:r w:rsidRPr="00023845">
              <w:rPr>
                <w:spacing w:val="1"/>
                <w:sz w:val="28"/>
              </w:rPr>
              <w:t xml:space="preserve"> </w:t>
            </w:r>
            <w:r w:rsidRPr="00023845">
              <w:rPr>
                <w:sz w:val="28"/>
              </w:rPr>
              <w:t>господарської діяльності з</w:t>
            </w:r>
            <w:r w:rsidRPr="00023845">
              <w:rPr>
                <w:spacing w:val="1"/>
                <w:sz w:val="28"/>
              </w:rPr>
              <w:t xml:space="preserve"> </w:t>
            </w:r>
            <w:r w:rsidRPr="00023845">
              <w:rPr>
                <w:sz w:val="28"/>
              </w:rPr>
              <w:t>надання</w:t>
            </w:r>
            <w:r w:rsidRPr="00023845">
              <w:rPr>
                <w:spacing w:val="-6"/>
                <w:sz w:val="28"/>
              </w:rPr>
              <w:t xml:space="preserve"> </w:t>
            </w:r>
            <w:r w:rsidRPr="00023845">
              <w:rPr>
                <w:sz w:val="28"/>
              </w:rPr>
              <w:t>фінансових</w:t>
            </w:r>
            <w:r w:rsidRPr="00023845">
              <w:rPr>
                <w:spacing w:val="-10"/>
                <w:sz w:val="28"/>
              </w:rPr>
              <w:t xml:space="preserve"> </w:t>
            </w:r>
            <w:r w:rsidRPr="00023845">
              <w:rPr>
                <w:sz w:val="28"/>
              </w:rPr>
              <w:t>послуг,</w:t>
            </w:r>
            <w:r w:rsidRPr="00023845">
              <w:rPr>
                <w:spacing w:val="-4"/>
                <w:sz w:val="28"/>
              </w:rPr>
              <w:t xml:space="preserve"> </w:t>
            </w:r>
            <w:r w:rsidRPr="00023845">
              <w:rPr>
                <w:sz w:val="28"/>
              </w:rPr>
              <w:t>а</w:t>
            </w:r>
            <w:r w:rsidRPr="00023845">
              <w:rPr>
                <w:spacing w:val="-67"/>
                <w:sz w:val="28"/>
              </w:rPr>
              <w:t xml:space="preserve"> </w:t>
            </w:r>
            <w:r w:rsidRPr="00023845">
              <w:rPr>
                <w:sz w:val="28"/>
              </w:rPr>
              <w:t>саме</w:t>
            </w:r>
            <w:r w:rsidRPr="00023845">
              <w:rPr>
                <w:spacing w:val="-1"/>
                <w:sz w:val="28"/>
              </w:rPr>
              <w:t xml:space="preserve"> </w:t>
            </w:r>
            <w:r w:rsidRPr="00023845">
              <w:rPr>
                <w:sz w:val="28"/>
              </w:rPr>
              <w:t>на надання коштів</w:t>
            </w:r>
            <w:r w:rsidRPr="00023845">
              <w:rPr>
                <w:spacing w:val="2"/>
                <w:sz w:val="28"/>
              </w:rPr>
              <w:t xml:space="preserve"> </w:t>
            </w:r>
            <w:r w:rsidRPr="00023845">
              <w:rPr>
                <w:sz w:val="28"/>
              </w:rPr>
              <w:t>у</w:t>
            </w:r>
            <w:r w:rsidRPr="00023845">
              <w:rPr>
                <w:spacing w:val="1"/>
                <w:sz w:val="28"/>
              </w:rPr>
              <w:t xml:space="preserve"> </w:t>
            </w:r>
            <w:r w:rsidRPr="00023845">
              <w:rPr>
                <w:sz w:val="28"/>
              </w:rPr>
              <w:t>позику, в тому числі і на</w:t>
            </w:r>
            <w:r w:rsidRPr="00023845">
              <w:rPr>
                <w:spacing w:val="1"/>
                <w:sz w:val="28"/>
              </w:rPr>
              <w:t xml:space="preserve"> </w:t>
            </w:r>
            <w:r w:rsidRPr="00023845">
              <w:rPr>
                <w:sz w:val="28"/>
              </w:rPr>
              <w:t>умовах фінансового кредиту</w:t>
            </w:r>
            <w:r w:rsidRPr="00023845">
              <w:rPr>
                <w:spacing w:val="1"/>
                <w:sz w:val="28"/>
              </w:rPr>
              <w:t xml:space="preserve"> </w:t>
            </w:r>
            <w:r w:rsidRPr="00023845">
              <w:rPr>
                <w:sz w:val="28"/>
              </w:rPr>
              <w:t>переоформлена</w:t>
            </w:r>
          </w:p>
          <w:p w:rsidR="00D75008" w:rsidRPr="00023845" w:rsidRDefault="00D75008" w:rsidP="00023845">
            <w:pPr>
              <w:pStyle w:val="TableParagraph"/>
              <w:spacing w:before="0" w:line="242" w:lineRule="auto"/>
              <w:ind w:right="1187"/>
              <w:rPr>
                <w:sz w:val="28"/>
              </w:rPr>
            </w:pPr>
            <w:r w:rsidRPr="00023845">
              <w:rPr>
                <w:sz w:val="28"/>
              </w:rPr>
              <w:t>розпорядженням</w:t>
            </w:r>
            <w:r w:rsidRPr="00023845">
              <w:rPr>
                <w:spacing w:val="1"/>
                <w:sz w:val="28"/>
              </w:rPr>
              <w:t xml:space="preserve"> </w:t>
            </w:r>
            <w:proofErr w:type="spellStart"/>
            <w:r w:rsidRPr="00023845">
              <w:rPr>
                <w:sz w:val="28"/>
              </w:rPr>
              <w:t>Нацкомфінпослуг</w:t>
            </w:r>
            <w:proofErr w:type="spellEnd"/>
            <w:r w:rsidRPr="00023845">
              <w:rPr>
                <w:sz w:val="28"/>
              </w:rPr>
              <w:t xml:space="preserve"> від</w:t>
            </w:r>
            <w:r w:rsidRPr="00023845">
              <w:rPr>
                <w:spacing w:val="1"/>
                <w:sz w:val="28"/>
              </w:rPr>
              <w:t xml:space="preserve"> </w:t>
            </w:r>
            <w:r w:rsidRPr="00023845">
              <w:rPr>
                <w:sz w:val="28"/>
              </w:rPr>
              <w:t>26.01.2017</w:t>
            </w:r>
            <w:r w:rsidRPr="00023845">
              <w:rPr>
                <w:spacing w:val="-8"/>
                <w:sz w:val="28"/>
              </w:rPr>
              <w:t xml:space="preserve"> </w:t>
            </w:r>
            <w:r w:rsidRPr="00023845">
              <w:rPr>
                <w:sz w:val="28"/>
              </w:rPr>
              <w:t>року</w:t>
            </w:r>
            <w:r w:rsidRPr="00023845">
              <w:rPr>
                <w:spacing w:val="-11"/>
                <w:sz w:val="28"/>
              </w:rPr>
              <w:t xml:space="preserve"> </w:t>
            </w:r>
            <w:r w:rsidRPr="00023845">
              <w:rPr>
                <w:sz w:val="28"/>
              </w:rPr>
              <w:t>№163</w:t>
            </w:r>
          </w:p>
          <w:p w:rsidR="00D75008" w:rsidRPr="00023845" w:rsidRDefault="00D75008" w:rsidP="00023845">
            <w:pPr>
              <w:pStyle w:val="TableParagraph"/>
              <w:spacing w:before="0"/>
              <w:ind w:right="182"/>
              <w:rPr>
                <w:sz w:val="28"/>
              </w:rPr>
            </w:pPr>
            <w:r w:rsidRPr="00023845">
              <w:rPr>
                <w:sz w:val="28"/>
              </w:rPr>
              <w:t>Свідоцтво про реєстрацію</w:t>
            </w:r>
            <w:r w:rsidRPr="00023845">
              <w:rPr>
                <w:spacing w:val="1"/>
                <w:sz w:val="28"/>
              </w:rPr>
              <w:t xml:space="preserve"> </w:t>
            </w:r>
            <w:r w:rsidRPr="00023845">
              <w:rPr>
                <w:sz w:val="28"/>
              </w:rPr>
              <w:t>фінансової</w:t>
            </w:r>
            <w:r w:rsidRPr="00023845">
              <w:rPr>
                <w:spacing w:val="-8"/>
                <w:sz w:val="28"/>
              </w:rPr>
              <w:t xml:space="preserve"> </w:t>
            </w:r>
            <w:r w:rsidRPr="00023845">
              <w:rPr>
                <w:sz w:val="28"/>
              </w:rPr>
              <w:t>установи</w:t>
            </w:r>
            <w:r w:rsidRPr="00023845">
              <w:rPr>
                <w:spacing w:val="-7"/>
                <w:sz w:val="28"/>
              </w:rPr>
              <w:t xml:space="preserve"> </w:t>
            </w:r>
            <w:r w:rsidRPr="00023845">
              <w:rPr>
                <w:sz w:val="28"/>
              </w:rPr>
              <w:t>КС</w:t>
            </w:r>
            <w:r w:rsidRPr="00023845">
              <w:rPr>
                <w:spacing w:val="-6"/>
                <w:sz w:val="28"/>
              </w:rPr>
              <w:t xml:space="preserve"> </w:t>
            </w:r>
            <w:r w:rsidRPr="00023845">
              <w:rPr>
                <w:sz w:val="28"/>
              </w:rPr>
              <w:t>№340</w:t>
            </w:r>
            <w:r w:rsidRPr="00023845">
              <w:rPr>
                <w:spacing w:val="-67"/>
                <w:sz w:val="28"/>
              </w:rPr>
              <w:t xml:space="preserve"> </w:t>
            </w:r>
            <w:r w:rsidRPr="00023845">
              <w:rPr>
                <w:sz w:val="28"/>
              </w:rPr>
              <w:t>від 02.07.2004 р. (серія, номер</w:t>
            </w:r>
            <w:r w:rsidRPr="00023845">
              <w:rPr>
                <w:spacing w:val="-67"/>
                <w:sz w:val="28"/>
              </w:rPr>
              <w:t xml:space="preserve"> </w:t>
            </w:r>
            <w:r w:rsidRPr="00023845">
              <w:rPr>
                <w:sz w:val="28"/>
              </w:rPr>
              <w:t>та</w:t>
            </w:r>
            <w:r w:rsidRPr="00023845">
              <w:rPr>
                <w:spacing w:val="1"/>
                <w:sz w:val="28"/>
              </w:rPr>
              <w:t xml:space="preserve"> </w:t>
            </w:r>
            <w:r w:rsidRPr="00023845">
              <w:rPr>
                <w:sz w:val="28"/>
              </w:rPr>
              <w:t>дата</w:t>
            </w:r>
            <w:r w:rsidRPr="00023845">
              <w:rPr>
                <w:spacing w:val="2"/>
                <w:sz w:val="28"/>
              </w:rPr>
              <w:t xml:space="preserve"> </w:t>
            </w:r>
            <w:r w:rsidRPr="00023845">
              <w:rPr>
                <w:sz w:val="28"/>
              </w:rPr>
              <w:t>видачі)</w:t>
            </w:r>
          </w:p>
        </w:tc>
      </w:tr>
      <w:tr w:rsidR="00D75008" w:rsidTr="00023845">
        <w:trPr>
          <w:trHeight w:val="763"/>
        </w:trPr>
        <w:tc>
          <w:tcPr>
            <w:tcW w:w="586" w:type="dxa"/>
          </w:tcPr>
          <w:p w:rsidR="00D75008" w:rsidRPr="00023845" w:rsidRDefault="00D75008" w:rsidP="00023845">
            <w:pPr>
              <w:pStyle w:val="TableParagraph"/>
              <w:spacing w:before="50"/>
              <w:ind w:left="14"/>
              <w:jc w:val="center"/>
              <w:rPr>
                <w:sz w:val="28"/>
              </w:rPr>
            </w:pPr>
            <w:r w:rsidRPr="00023845">
              <w:rPr>
                <w:w w:val="99"/>
                <w:sz w:val="28"/>
              </w:rPr>
              <w:t>4</w:t>
            </w:r>
          </w:p>
        </w:tc>
        <w:tc>
          <w:tcPr>
            <w:tcW w:w="5272" w:type="dxa"/>
          </w:tcPr>
          <w:p w:rsidR="00D75008" w:rsidRPr="00023845" w:rsidRDefault="00D75008" w:rsidP="00023845">
            <w:pPr>
              <w:pStyle w:val="TableParagraph"/>
              <w:spacing w:before="50"/>
              <w:rPr>
                <w:sz w:val="28"/>
              </w:rPr>
            </w:pPr>
            <w:r w:rsidRPr="00023845">
              <w:rPr>
                <w:sz w:val="28"/>
              </w:rPr>
              <w:t>Адреса</w:t>
            </w:r>
          </w:p>
        </w:tc>
        <w:tc>
          <w:tcPr>
            <w:tcW w:w="3904" w:type="dxa"/>
          </w:tcPr>
          <w:p w:rsidR="00D75008" w:rsidRPr="00023845" w:rsidRDefault="00D75008" w:rsidP="00023845">
            <w:pPr>
              <w:pStyle w:val="TableParagraph"/>
              <w:spacing w:before="50"/>
              <w:ind w:right="232"/>
              <w:rPr>
                <w:sz w:val="28"/>
              </w:rPr>
            </w:pPr>
            <w:r w:rsidRPr="00023845">
              <w:rPr>
                <w:sz w:val="28"/>
              </w:rPr>
              <w:t>88005,</w:t>
            </w:r>
            <w:r w:rsidRPr="00023845">
              <w:rPr>
                <w:spacing w:val="1"/>
                <w:sz w:val="28"/>
              </w:rPr>
              <w:t xml:space="preserve"> </w:t>
            </w:r>
            <w:r w:rsidRPr="00023845">
              <w:rPr>
                <w:sz w:val="28"/>
              </w:rPr>
              <w:t>Закарпатська</w:t>
            </w:r>
            <w:r w:rsidRPr="00023845">
              <w:rPr>
                <w:spacing w:val="-1"/>
                <w:sz w:val="28"/>
              </w:rPr>
              <w:t xml:space="preserve"> </w:t>
            </w:r>
            <w:r w:rsidRPr="00023845">
              <w:rPr>
                <w:sz w:val="28"/>
              </w:rPr>
              <w:t>обл.,</w:t>
            </w:r>
            <w:r w:rsidRPr="00023845">
              <w:rPr>
                <w:spacing w:val="2"/>
                <w:sz w:val="28"/>
              </w:rPr>
              <w:t xml:space="preserve"> </w:t>
            </w:r>
            <w:r w:rsidRPr="00023845">
              <w:rPr>
                <w:sz w:val="28"/>
              </w:rPr>
              <w:t>м.</w:t>
            </w:r>
            <w:r w:rsidRPr="00023845">
              <w:rPr>
                <w:spacing w:val="1"/>
                <w:sz w:val="28"/>
              </w:rPr>
              <w:t xml:space="preserve"> </w:t>
            </w:r>
            <w:r w:rsidRPr="00023845">
              <w:rPr>
                <w:sz w:val="28"/>
              </w:rPr>
              <w:t>Ужгород,</w:t>
            </w:r>
            <w:r w:rsidRPr="00023845">
              <w:rPr>
                <w:spacing w:val="-5"/>
                <w:sz w:val="28"/>
              </w:rPr>
              <w:t xml:space="preserve"> </w:t>
            </w:r>
            <w:r w:rsidRPr="00023845">
              <w:rPr>
                <w:sz w:val="28"/>
              </w:rPr>
              <w:t>вул.</w:t>
            </w:r>
            <w:r w:rsidRPr="00023845">
              <w:rPr>
                <w:spacing w:val="-4"/>
                <w:sz w:val="28"/>
              </w:rPr>
              <w:t xml:space="preserve"> </w:t>
            </w:r>
            <w:proofErr w:type="spellStart"/>
            <w:r w:rsidRPr="00023845">
              <w:rPr>
                <w:sz w:val="28"/>
              </w:rPr>
              <w:t>Минайська</w:t>
            </w:r>
            <w:proofErr w:type="spellEnd"/>
            <w:r w:rsidRPr="00023845">
              <w:rPr>
                <w:sz w:val="28"/>
              </w:rPr>
              <w:t>,</w:t>
            </w:r>
            <w:r w:rsidRPr="00023845">
              <w:rPr>
                <w:spacing w:val="-5"/>
                <w:sz w:val="28"/>
              </w:rPr>
              <w:t xml:space="preserve"> </w:t>
            </w:r>
            <w:r w:rsidRPr="00023845">
              <w:rPr>
                <w:sz w:val="28"/>
              </w:rPr>
              <w:t>3/4</w:t>
            </w:r>
          </w:p>
        </w:tc>
      </w:tr>
      <w:tr w:rsidR="00D75008" w:rsidTr="00023845">
        <w:trPr>
          <w:trHeight w:val="441"/>
        </w:trPr>
        <w:tc>
          <w:tcPr>
            <w:tcW w:w="586" w:type="dxa"/>
          </w:tcPr>
          <w:p w:rsidR="00D75008" w:rsidRPr="00023845" w:rsidRDefault="00D75008" w:rsidP="00023845">
            <w:pPr>
              <w:pStyle w:val="TableParagraph"/>
              <w:spacing w:before="50"/>
              <w:ind w:left="14"/>
              <w:jc w:val="center"/>
              <w:rPr>
                <w:sz w:val="28"/>
              </w:rPr>
            </w:pPr>
            <w:r w:rsidRPr="00023845">
              <w:rPr>
                <w:w w:val="99"/>
                <w:sz w:val="28"/>
              </w:rPr>
              <w:t>5</w:t>
            </w:r>
          </w:p>
        </w:tc>
        <w:tc>
          <w:tcPr>
            <w:tcW w:w="5272" w:type="dxa"/>
          </w:tcPr>
          <w:p w:rsidR="00D75008" w:rsidRPr="00023845" w:rsidRDefault="00D75008" w:rsidP="00023845">
            <w:pPr>
              <w:pStyle w:val="TableParagraph"/>
              <w:spacing w:before="50"/>
              <w:rPr>
                <w:sz w:val="28"/>
              </w:rPr>
            </w:pPr>
            <w:r w:rsidRPr="00023845">
              <w:rPr>
                <w:sz w:val="28"/>
              </w:rPr>
              <w:t>Номер</w:t>
            </w:r>
            <w:r w:rsidRPr="00023845">
              <w:rPr>
                <w:spacing w:val="-7"/>
                <w:sz w:val="28"/>
              </w:rPr>
              <w:t xml:space="preserve"> </w:t>
            </w:r>
            <w:r w:rsidRPr="00023845">
              <w:rPr>
                <w:sz w:val="28"/>
              </w:rPr>
              <w:t>контактного(них)</w:t>
            </w:r>
            <w:r w:rsidRPr="00023845">
              <w:rPr>
                <w:spacing w:val="-8"/>
                <w:sz w:val="28"/>
              </w:rPr>
              <w:t xml:space="preserve"> </w:t>
            </w:r>
            <w:r w:rsidRPr="00023845">
              <w:rPr>
                <w:sz w:val="28"/>
              </w:rPr>
              <w:t>телефону(</w:t>
            </w:r>
            <w:proofErr w:type="spellStart"/>
            <w:r w:rsidRPr="00023845">
              <w:rPr>
                <w:sz w:val="28"/>
              </w:rPr>
              <w:t>ів</w:t>
            </w:r>
            <w:proofErr w:type="spellEnd"/>
            <w:r w:rsidRPr="00023845">
              <w:rPr>
                <w:sz w:val="28"/>
              </w:rPr>
              <w:t>)</w:t>
            </w:r>
          </w:p>
        </w:tc>
        <w:tc>
          <w:tcPr>
            <w:tcW w:w="3904" w:type="dxa"/>
          </w:tcPr>
          <w:p w:rsidR="00D75008" w:rsidRPr="00023845" w:rsidRDefault="00D75008" w:rsidP="00023845">
            <w:pPr>
              <w:pStyle w:val="TableParagraph"/>
              <w:spacing w:before="57"/>
              <w:rPr>
                <w:rFonts w:ascii="Arial MT"/>
              </w:rPr>
            </w:pPr>
            <w:r w:rsidRPr="00023845">
              <w:rPr>
                <w:rFonts w:ascii="Arial MT"/>
              </w:rPr>
              <w:t>+380950071142</w:t>
            </w:r>
          </w:p>
        </w:tc>
      </w:tr>
      <w:tr w:rsidR="00D75008" w:rsidTr="00023845">
        <w:trPr>
          <w:trHeight w:val="441"/>
        </w:trPr>
        <w:tc>
          <w:tcPr>
            <w:tcW w:w="586" w:type="dxa"/>
          </w:tcPr>
          <w:p w:rsidR="00D75008" w:rsidRPr="00023845" w:rsidRDefault="00D75008" w:rsidP="00023845">
            <w:pPr>
              <w:pStyle w:val="TableParagraph"/>
              <w:ind w:left="14"/>
              <w:jc w:val="center"/>
              <w:rPr>
                <w:sz w:val="28"/>
              </w:rPr>
            </w:pPr>
            <w:r w:rsidRPr="00023845">
              <w:rPr>
                <w:w w:val="99"/>
                <w:sz w:val="28"/>
              </w:rPr>
              <w:t>6</w:t>
            </w:r>
          </w:p>
        </w:tc>
        <w:tc>
          <w:tcPr>
            <w:tcW w:w="5272" w:type="dxa"/>
          </w:tcPr>
          <w:p w:rsidR="00D75008" w:rsidRPr="00023845" w:rsidRDefault="00D75008">
            <w:pPr>
              <w:pStyle w:val="TableParagraph"/>
              <w:rPr>
                <w:sz w:val="28"/>
              </w:rPr>
            </w:pPr>
            <w:r w:rsidRPr="00023845">
              <w:rPr>
                <w:sz w:val="28"/>
              </w:rPr>
              <w:t>Адреса</w:t>
            </w:r>
            <w:r w:rsidRPr="00023845">
              <w:rPr>
                <w:spacing w:val="-3"/>
                <w:sz w:val="28"/>
              </w:rPr>
              <w:t xml:space="preserve"> </w:t>
            </w:r>
            <w:r w:rsidRPr="00023845">
              <w:rPr>
                <w:sz w:val="28"/>
              </w:rPr>
              <w:t>електронної</w:t>
            </w:r>
            <w:r w:rsidRPr="00023845">
              <w:rPr>
                <w:spacing w:val="-8"/>
                <w:sz w:val="28"/>
              </w:rPr>
              <w:t xml:space="preserve"> </w:t>
            </w:r>
            <w:r w:rsidRPr="00023845">
              <w:rPr>
                <w:sz w:val="28"/>
              </w:rPr>
              <w:t>пошти</w:t>
            </w:r>
          </w:p>
        </w:tc>
        <w:tc>
          <w:tcPr>
            <w:tcW w:w="3904" w:type="dxa"/>
          </w:tcPr>
          <w:p w:rsidR="00D75008" w:rsidRPr="00023845" w:rsidRDefault="0016782E">
            <w:pPr>
              <w:pStyle w:val="TableParagraph"/>
              <w:rPr>
                <w:sz w:val="28"/>
              </w:rPr>
            </w:pPr>
            <w:hyperlink r:id="rId5">
              <w:r w:rsidR="00D75008" w:rsidRPr="00023845">
                <w:rPr>
                  <w:sz w:val="28"/>
                </w:rPr>
                <w:t>ks-beskid@ukr.net</w:t>
              </w:r>
            </w:hyperlink>
          </w:p>
        </w:tc>
      </w:tr>
      <w:tr w:rsidR="00D75008" w:rsidTr="00023845">
        <w:trPr>
          <w:trHeight w:val="441"/>
        </w:trPr>
        <w:tc>
          <w:tcPr>
            <w:tcW w:w="586" w:type="dxa"/>
          </w:tcPr>
          <w:p w:rsidR="00D75008" w:rsidRPr="00023845" w:rsidRDefault="00D75008" w:rsidP="00023845">
            <w:pPr>
              <w:pStyle w:val="TableParagraph"/>
              <w:ind w:left="14"/>
              <w:jc w:val="center"/>
              <w:rPr>
                <w:sz w:val="28"/>
              </w:rPr>
            </w:pPr>
            <w:r w:rsidRPr="00023845">
              <w:rPr>
                <w:w w:val="99"/>
                <w:sz w:val="28"/>
              </w:rPr>
              <w:t>7</w:t>
            </w:r>
          </w:p>
        </w:tc>
        <w:tc>
          <w:tcPr>
            <w:tcW w:w="5272" w:type="dxa"/>
          </w:tcPr>
          <w:p w:rsidR="00D75008" w:rsidRPr="00023845" w:rsidRDefault="00D75008">
            <w:pPr>
              <w:pStyle w:val="TableParagraph"/>
              <w:rPr>
                <w:sz w:val="28"/>
              </w:rPr>
            </w:pPr>
            <w:r w:rsidRPr="00023845">
              <w:rPr>
                <w:sz w:val="28"/>
              </w:rPr>
              <w:t>Адреса</w:t>
            </w:r>
            <w:r w:rsidRPr="00023845">
              <w:rPr>
                <w:spacing w:val="-6"/>
                <w:sz w:val="28"/>
              </w:rPr>
              <w:t xml:space="preserve"> </w:t>
            </w:r>
            <w:r w:rsidRPr="00023845">
              <w:rPr>
                <w:sz w:val="28"/>
              </w:rPr>
              <w:t>власного</w:t>
            </w:r>
            <w:r w:rsidRPr="00023845">
              <w:rPr>
                <w:spacing w:val="-7"/>
                <w:sz w:val="28"/>
              </w:rPr>
              <w:t xml:space="preserve"> </w:t>
            </w:r>
            <w:proofErr w:type="spellStart"/>
            <w:r w:rsidRPr="00023845">
              <w:rPr>
                <w:sz w:val="28"/>
              </w:rPr>
              <w:t>вебсайта</w:t>
            </w:r>
            <w:proofErr w:type="spellEnd"/>
          </w:p>
        </w:tc>
        <w:tc>
          <w:tcPr>
            <w:tcW w:w="3904" w:type="dxa"/>
          </w:tcPr>
          <w:p w:rsidR="00D75008" w:rsidRPr="00023845" w:rsidRDefault="00D75008">
            <w:pPr>
              <w:pStyle w:val="TableParagraph"/>
              <w:rPr>
                <w:sz w:val="28"/>
              </w:rPr>
            </w:pPr>
            <w:r w:rsidRPr="00023845">
              <w:rPr>
                <w:sz w:val="28"/>
              </w:rPr>
              <w:t>https://ksbeskid.com.ua/</w:t>
            </w:r>
          </w:p>
        </w:tc>
      </w:tr>
    </w:tbl>
    <w:p w:rsidR="00D75008" w:rsidRDefault="00D75008">
      <w:pPr>
        <w:rPr>
          <w:sz w:val="28"/>
        </w:rPr>
        <w:sectPr w:rsidR="00D75008">
          <w:type w:val="continuous"/>
          <w:pgSz w:w="11910" w:h="16840"/>
          <w:pgMar w:top="620" w:right="660" w:bottom="280" w:left="1240" w:header="708" w:footer="708"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2"/>
        <w:gridCol w:w="132"/>
        <w:gridCol w:w="4056"/>
        <w:gridCol w:w="433"/>
        <w:gridCol w:w="695"/>
        <w:gridCol w:w="88"/>
        <w:gridCol w:w="52"/>
        <w:gridCol w:w="120"/>
        <w:gridCol w:w="3872"/>
      </w:tblGrid>
      <w:tr w:rsidR="00D75008" w:rsidTr="00023845">
        <w:trPr>
          <w:trHeight w:val="441"/>
        </w:trPr>
        <w:tc>
          <w:tcPr>
            <w:tcW w:w="285" w:type="pct"/>
          </w:tcPr>
          <w:p w:rsidR="00D75008" w:rsidRPr="00023845" w:rsidRDefault="00D75008" w:rsidP="00023845">
            <w:pPr>
              <w:pStyle w:val="TableParagraph"/>
              <w:spacing w:before="50"/>
              <w:ind w:left="14"/>
              <w:jc w:val="center"/>
              <w:rPr>
                <w:sz w:val="28"/>
              </w:rPr>
            </w:pPr>
            <w:r w:rsidRPr="00023845">
              <w:rPr>
                <w:w w:val="99"/>
                <w:sz w:val="28"/>
              </w:rPr>
              <w:lastRenderedPageBreak/>
              <w:t>8</w:t>
            </w:r>
          </w:p>
        </w:tc>
        <w:tc>
          <w:tcPr>
            <w:tcW w:w="4715" w:type="pct"/>
            <w:gridSpan w:val="8"/>
          </w:tcPr>
          <w:p w:rsidR="00D75008" w:rsidRPr="00023845" w:rsidRDefault="00D75008" w:rsidP="00023845">
            <w:pPr>
              <w:pStyle w:val="TableParagraph"/>
              <w:spacing w:before="50"/>
              <w:ind w:left="2270"/>
              <w:rPr>
                <w:sz w:val="28"/>
              </w:rPr>
            </w:pPr>
            <w:r w:rsidRPr="00023845">
              <w:rPr>
                <w:sz w:val="28"/>
              </w:rPr>
              <w:t>II.</w:t>
            </w:r>
            <w:r w:rsidRPr="00023845">
              <w:rPr>
                <w:spacing w:val="-2"/>
                <w:sz w:val="28"/>
              </w:rPr>
              <w:t xml:space="preserve"> </w:t>
            </w:r>
            <w:r w:rsidRPr="00023845">
              <w:rPr>
                <w:sz w:val="28"/>
              </w:rPr>
              <w:t>Основні</w:t>
            </w:r>
            <w:r w:rsidRPr="00023845">
              <w:rPr>
                <w:spacing w:val="-4"/>
                <w:sz w:val="28"/>
              </w:rPr>
              <w:t xml:space="preserve"> </w:t>
            </w:r>
            <w:r w:rsidRPr="00023845">
              <w:rPr>
                <w:sz w:val="28"/>
              </w:rPr>
              <w:t>умови</w:t>
            </w:r>
            <w:r w:rsidRPr="00023845">
              <w:rPr>
                <w:spacing w:val="-4"/>
                <w:sz w:val="28"/>
              </w:rPr>
              <w:t xml:space="preserve"> </w:t>
            </w:r>
            <w:r w:rsidRPr="00023845">
              <w:rPr>
                <w:sz w:val="28"/>
              </w:rPr>
              <w:t>споживчого</w:t>
            </w:r>
            <w:r w:rsidRPr="00023845">
              <w:rPr>
                <w:spacing w:val="-4"/>
                <w:sz w:val="28"/>
              </w:rPr>
              <w:t xml:space="preserve"> </w:t>
            </w:r>
            <w:r w:rsidRPr="00023845">
              <w:rPr>
                <w:sz w:val="28"/>
              </w:rPr>
              <w:t>кредиту</w:t>
            </w:r>
          </w:p>
        </w:tc>
      </w:tr>
      <w:tr w:rsidR="00D75008" w:rsidTr="00023845">
        <w:trPr>
          <w:trHeight w:val="441"/>
        </w:trPr>
        <w:tc>
          <w:tcPr>
            <w:tcW w:w="285" w:type="pct"/>
          </w:tcPr>
          <w:p w:rsidR="00D75008" w:rsidRPr="00023845" w:rsidRDefault="00D75008" w:rsidP="00023845">
            <w:pPr>
              <w:pStyle w:val="TableParagraph"/>
              <w:spacing w:before="50"/>
              <w:ind w:left="14"/>
              <w:jc w:val="center"/>
              <w:rPr>
                <w:sz w:val="28"/>
              </w:rPr>
            </w:pPr>
            <w:r w:rsidRPr="00023845">
              <w:rPr>
                <w:w w:val="99"/>
                <w:sz w:val="28"/>
              </w:rPr>
              <w:t>9</w:t>
            </w:r>
          </w:p>
        </w:tc>
        <w:tc>
          <w:tcPr>
            <w:tcW w:w="2653" w:type="pct"/>
            <w:gridSpan w:val="4"/>
          </w:tcPr>
          <w:p w:rsidR="00D75008" w:rsidRPr="00023845" w:rsidRDefault="00D75008" w:rsidP="00023845">
            <w:pPr>
              <w:pStyle w:val="TableParagraph"/>
              <w:spacing w:before="50"/>
              <w:rPr>
                <w:sz w:val="28"/>
              </w:rPr>
            </w:pPr>
            <w:r w:rsidRPr="00023845">
              <w:rPr>
                <w:sz w:val="28"/>
              </w:rPr>
              <w:t>Мета</w:t>
            </w:r>
            <w:r w:rsidRPr="00023845">
              <w:rPr>
                <w:spacing w:val="-4"/>
                <w:sz w:val="28"/>
              </w:rPr>
              <w:t xml:space="preserve"> </w:t>
            </w:r>
            <w:r w:rsidRPr="00023845">
              <w:rPr>
                <w:sz w:val="28"/>
              </w:rPr>
              <w:t>отримання</w:t>
            </w:r>
            <w:r w:rsidRPr="00023845">
              <w:rPr>
                <w:spacing w:val="-4"/>
                <w:sz w:val="28"/>
              </w:rPr>
              <w:t xml:space="preserve"> </w:t>
            </w:r>
            <w:r w:rsidRPr="00023845">
              <w:rPr>
                <w:sz w:val="28"/>
              </w:rPr>
              <w:t>кредиту</w:t>
            </w:r>
          </w:p>
        </w:tc>
        <w:tc>
          <w:tcPr>
            <w:tcW w:w="2062" w:type="pct"/>
            <w:gridSpan w:val="4"/>
          </w:tcPr>
          <w:p w:rsidR="0016782E" w:rsidRPr="0016782E" w:rsidRDefault="0016782E" w:rsidP="0016782E">
            <w:pPr>
              <w:pStyle w:val="TableParagraph"/>
              <w:spacing w:before="50"/>
              <w:rPr>
                <w:sz w:val="28"/>
              </w:rPr>
            </w:pPr>
            <w:r w:rsidRPr="0016782E">
              <w:rPr>
                <w:sz w:val="28"/>
              </w:rPr>
              <w:t xml:space="preserve">Споживчий кредит: </w:t>
            </w:r>
          </w:p>
          <w:p w:rsidR="0016782E" w:rsidRPr="0016782E" w:rsidRDefault="0016782E" w:rsidP="0016782E">
            <w:pPr>
              <w:pStyle w:val="TableParagraph"/>
              <w:spacing w:before="50"/>
              <w:rPr>
                <w:sz w:val="28"/>
              </w:rPr>
            </w:pPr>
            <w:r w:rsidRPr="0016782E">
              <w:rPr>
                <w:sz w:val="28"/>
              </w:rPr>
              <w:t>•</w:t>
            </w:r>
            <w:r w:rsidRPr="0016782E">
              <w:rPr>
                <w:sz w:val="28"/>
              </w:rPr>
              <w:tab/>
              <w:t>Кредит, наданий на придбання, будівництво, ремонт та реконструкцію нерухомого майна ,</w:t>
            </w:r>
          </w:p>
          <w:p w:rsidR="0016782E" w:rsidRPr="0016782E" w:rsidRDefault="0016782E" w:rsidP="0016782E">
            <w:pPr>
              <w:pStyle w:val="TableParagraph"/>
              <w:spacing w:before="50"/>
              <w:rPr>
                <w:sz w:val="28"/>
              </w:rPr>
            </w:pPr>
            <w:r w:rsidRPr="0016782E">
              <w:rPr>
                <w:sz w:val="28"/>
              </w:rPr>
              <w:t>•</w:t>
            </w:r>
            <w:r w:rsidRPr="0016782E">
              <w:rPr>
                <w:sz w:val="28"/>
              </w:rPr>
              <w:tab/>
              <w:t xml:space="preserve"> на придбання аудіо-, відео-, побутової техніки та комп'ютерів; </w:t>
            </w:r>
          </w:p>
          <w:p w:rsidR="0016782E" w:rsidRPr="0016782E" w:rsidRDefault="0016782E" w:rsidP="0016782E">
            <w:pPr>
              <w:pStyle w:val="TableParagraph"/>
              <w:spacing w:before="50"/>
              <w:rPr>
                <w:sz w:val="28"/>
              </w:rPr>
            </w:pPr>
            <w:r w:rsidRPr="0016782E">
              <w:rPr>
                <w:sz w:val="28"/>
              </w:rPr>
              <w:t>•</w:t>
            </w:r>
            <w:r w:rsidRPr="0016782E">
              <w:rPr>
                <w:sz w:val="28"/>
              </w:rPr>
              <w:tab/>
              <w:t>придбання автотранспорту та інших транспортних засобів;</w:t>
            </w:r>
          </w:p>
          <w:p w:rsidR="0016782E" w:rsidRPr="0016782E" w:rsidRDefault="0016782E" w:rsidP="0016782E">
            <w:pPr>
              <w:pStyle w:val="TableParagraph"/>
              <w:spacing w:before="50"/>
              <w:rPr>
                <w:sz w:val="28"/>
              </w:rPr>
            </w:pPr>
            <w:r w:rsidRPr="0016782E">
              <w:rPr>
                <w:sz w:val="28"/>
              </w:rPr>
              <w:t>•</w:t>
            </w:r>
            <w:r w:rsidRPr="0016782E">
              <w:rPr>
                <w:sz w:val="28"/>
              </w:rPr>
              <w:tab/>
              <w:t xml:space="preserve"> на інші потреби(на відпочинок, медичне обслуговування,</w:t>
            </w:r>
            <w:r>
              <w:rPr>
                <w:sz w:val="28"/>
              </w:rPr>
              <w:t xml:space="preserve"> </w:t>
            </w:r>
            <w:bookmarkStart w:id="0" w:name="_GoBack"/>
            <w:bookmarkEnd w:id="0"/>
            <w:r w:rsidRPr="0016782E">
              <w:rPr>
                <w:sz w:val="28"/>
              </w:rPr>
              <w:t>на медичне обслуговування, на резервне живлення)</w:t>
            </w:r>
          </w:p>
          <w:p w:rsidR="0016782E" w:rsidRPr="0016782E" w:rsidRDefault="0016782E" w:rsidP="0016782E">
            <w:pPr>
              <w:pStyle w:val="TableParagraph"/>
              <w:spacing w:before="50"/>
              <w:rPr>
                <w:sz w:val="28"/>
              </w:rPr>
            </w:pPr>
            <w:r w:rsidRPr="0016782E">
              <w:rPr>
                <w:sz w:val="28"/>
              </w:rPr>
              <w:t>•</w:t>
            </w:r>
            <w:r w:rsidRPr="0016782E">
              <w:rPr>
                <w:sz w:val="28"/>
              </w:rPr>
              <w:tab/>
              <w:t>На навчання(</w:t>
            </w:r>
            <w:proofErr w:type="spellStart"/>
            <w:r w:rsidRPr="0016782E">
              <w:rPr>
                <w:sz w:val="28"/>
              </w:rPr>
              <w:t>освiта</w:t>
            </w:r>
            <w:proofErr w:type="spellEnd"/>
            <w:r w:rsidRPr="0016782E">
              <w:rPr>
                <w:sz w:val="28"/>
              </w:rPr>
              <w:t>);</w:t>
            </w:r>
          </w:p>
          <w:p w:rsidR="00D75008" w:rsidRPr="00023845" w:rsidRDefault="0016782E" w:rsidP="0016782E">
            <w:pPr>
              <w:pStyle w:val="TableParagraph"/>
              <w:spacing w:before="50"/>
              <w:rPr>
                <w:sz w:val="28"/>
              </w:rPr>
            </w:pPr>
            <w:r w:rsidRPr="0016782E">
              <w:rPr>
                <w:sz w:val="28"/>
              </w:rPr>
              <w:t>•</w:t>
            </w:r>
            <w:r w:rsidRPr="0016782E">
              <w:rPr>
                <w:sz w:val="28"/>
              </w:rPr>
              <w:tab/>
              <w:t>ведення особистого селянського господарства</w:t>
            </w:r>
          </w:p>
        </w:tc>
      </w:tr>
      <w:tr w:rsidR="00D75008" w:rsidTr="00023845">
        <w:trPr>
          <w:trHeight w:val="441"/>
        </w:trPr>
        <w:tc>
          <w:tcPr>
            <w:tcW w:w="285" w:type="pct"/>
          </w:tcPr>
          <w:p w:rsidR="00D75008" w:rsidRPr="00023845" w:rsidRDefault="00D75008" w:rsidP="00023845">
            <w:pPr>
              <w:pStyle w:val="TableParagraph"/>
              <w:ind w:left="132" w:right="123"/>
              <w:jc w:val="center"/>
              <w:rPr>
                <w:sz w:val="28"/>
              </w:rPr>
            </w:pPr>
            <w:r w:rsidRPr="00023845">
              <w:rPr>
                <w:sz w:val="28"/>
              </w:rPr>
              <w:t>10</w:t>
            </w:r>
          </w:p>
        </w:tc>
        <w:tc>
          <w:tcPr>
            <w:tcW w:w="2653" w:type="pct"/>
            <w:gridSpan w:val="4"/>
          </w:tcPr>
          <w:p w:rsidR="00D75008" w:rsidRPr="00023845" w:rsidRDefault="00D75008">
            <w:pPr>
              <w:pStyle w:val="TableParagraph"/>
              <w:rPr>
                <w:sz w:val="28"/>
              </w:rPr>
            </w:pPr>
            <w:r w:rsidRPr="00023845">
              <w:rPr>
                <w:sz w:val="28"/>
              </w:rPr>
              <w:t>Цільова</w:t>
            </w:r>
            <w:r w:rsidRPr="00023845">
              <w:rPr>
                <w:spacing w:val="-6"/>
                <w:sz w:val="28"/>
              </w:rPr>
              <w:t xml:space="preserve"> </w:t>
            </w:r>
            <w:r w:rsidRPr="00023845">
              <w:rPr>
                <w:sz w:val="28"/>
              </w:rPr>
              <w:t>група</w:t>
            </w:r>
            <w:r w:rsidRPr="00023845">
              <w:rPr>
                <w:spacing w:val="-6"/>
                <w:sz w:val="28"/>
              </w:rPr>
              <w:t xml:space="preserve"> </w:t>
            </w:r>
            <w:r w:rsidRPr="00023845">
              <w:rPr>
                <w:sz w:val="28"/>
              </w:rPr>
              <w:t>споживачів</w:t>
            </w:r>
          </w:p>
        </w:tc>
        <w:tc>
          <w:tcPr>
            <w:tcW w:w="2062" w:type="pct"/>
            <w:gridSpan w:val="4"/>
          </w:tcPr>
          <w:p w:rsidR="00D75008" w:rsidRPr="00023845" w:rsidRDefault="00D75008">
            <w:pPr>
              <w:pStyle w:val="TableParagraph"/>
              <w:rPr>
                <w:sz w:val="28"/>
              </w:rPr>
            </w:pPr>
            <w:r w:rsidRPr="00023845">
              <w:rPr>
                <w:sz w:val="28"/>
              </w:rPr>
              <w:t>Члени кредитної спілки</w:t>
            </w:r>
          </w:p>
        </w:tc>
      </w:tr>
      <w:tr w:rsidR="00D75008" w:rsidTr="00023845">
        <w:trPr>
          <w:trHeight w:val="441"/>
        </w:trPr>
        <w:tc>
          <w:tcPr>
            <w:tcW w:w="285" w:type="pct"/>
          </w:tcPr>
          <w:p w:rsidR="00D75008" w:rsidRPr="00023845" w:rsidRDefault="00D75008" w:rsidP="00023845">
            <w:pPr>
              <w:pStyle w:val="TableParagraph"/>
              <w:ind w:left="132" w:right="123"/>
              <w:jc w:val="center"/>
              <w:rPr>
                <w:sz w:val="28"/>
              </w:rPr>
            </w:pPr>
            <w:r w:rsidRPr="00023845">
              <w:rPr>
                <w:sz w:val="28"/>
              </w:rPr>
              <w:t>11</w:t>
            </w:r>
          </w:p>
        </w:tc>
        <w:tc>
          <w:tcPr>
            <w:tcW w:w="2653" w:type="pct"/>
            <w:gridSpan w:val="4"/>
          </w:tcPr>
          <w:p w:rsidR="00D75008" w:rsidRPr="00023845" w:rsidRDefault="00D75008">
            <w:pPr>
              <w:pStyle w:val="TableParagraph"/>
              <w:rPr>
                <w:sz w:val="28"/>
              </w:rPr>
            </w:pPr>
            <w:r w:rsidRPr="00023845">
              <w:rPr>
                <w:sz w:val="28"/>
              </w:rPr>
              <w:t>Сума/ліміт</w:t>
            </w:r>
            <w:r w:rsidRPr="00023845">
              <w:rPr>
                <w:spacing w:val="-7"/>
                <w:sz w:val="28"/>
              </w:rPr>
              <w:t xml:space="preserve"> </w:t>
            </w:r>
            <w:r w:rsidRPr="00023845">
              <w:rPr>
                <w:sz w:val="28"/>
              </w:rPr>
              <w:t>кредиту,</w:t>
            </w:r>
            <w:r w:rsidRPr="00023845">
              <w:rPr>
                <w:spacing w:val="-2"/>
                <w:sz w:val="28"/>
              </w:rPr>
              <w:t xml:space="preserve"> </w:t>
            </w:r>
            <w:r w:rsidRPr="00023845">
              <w:rPr>
                <w:sz w:val="28"/>
              </w:rPr>
              <w:t>грн</w:t>
            </w:r>
          </w:p>
        </w:tc>
        <w:tc>
          <w:tcPr>
            <w:tcW w:w="2062" w:type="pct"/>
            <w:gridSpan w:val="4"/>
          </w:tcPr>
          <w:p w:rsidR="00D75008" w:rsidRPr="00023845" w:rsidRDefault="00D75008">
            <w:pPr>
              <w:pStyle w:val="TableParagraph"/>
              <w:rPr>
                <w:sz w:val="28"/>
              </w:rPr>
            </w:pPr>
            <w:r w:rsidRPr="00023845">
              <w:rPr>
                <w:sz w:val="28"/>
              </w:rPr>
              <w:t>Від 149 901,00 до 350 000, 00 грн. Ліміт кредиту змінюється за згодою сторін, шляхом укладення додаткового договору. Розмір кредиту, наданого одному члену кредитної спілки, не може перевищувати 20 відсотків від капіталу кредитної спілки.</w:t>
            </w:r>
          </w:p>
        </w:tc>
      </w:tr>
      <w:tr w:rsidR="00D75008" w:rsidTr="00023845">
        <w:trPr>
          <w:trHeight w:val="441"/>
        </w:trPr>
        <w:tc>
          <w:tcPr>
            <w:tcW w:w="285" w:type="pct"/>
          </w:tcPr>
          <w:p w:rsidR="00D75008" w:rsidRPr="00023845" w:rsidRDefault="00D75008" w:rsidP="00023845">
            <w:pPr>
              <w:pStyle w:val="TableParagraph"/>
              <w:ind w:left="132" w:right="123"/>
              <w:jc w:val="center"/>
              <w:rPr>
                <w:sz w:val="28"/>
              </w:rPr>
            </w:pPr>
            <w:r w:rsidRPr="00023845">
              <w:rPr>
                <w:sz w:val="28"/>
              </w:rPr>
              <w:t>12</w:t>
            </w:r>
          </w:p>
        </w:tc>
        <w:tc>
          <w:tcPr>
            <w:tcW w:w="2653" w:type="pct"/>
            <w:gridSpan w:val="4"/>
          </w:tcPr>
          <w:p w:rsidR="00D75008" w:rsidRPr="00023845" w:rsidRDefault="00D75008">
            <w:pPr>
              <w:pStyle w:val="TableParagraph"/>
              <w:rPr>
                <w:sz w:val="28"/>
              </w:rPr>
            </w:pPr>
            <w:r w:rsidRPr="00023845">
              <w:rPr>
                <w:sz w:val="28"/>
              </w:rPr>
              <w:t>Строк</w:t>
            </w:r>
            <w:r w:rsidRPr="00023845">
              <w:rPr>
                <w:spacing w:val="-5"/>
                <w:sz w:val="28"/>
              </w:rPr>
              <w:t xml:space="preserve"> </w:t>
            </w:r>
            <w:r w:rsidRPr="00023845">
              <w:rPr>
                <w:sz w:val="28"/>
              </w:rPr>
              <w:t>кредитування,</w:t>
            </w:r>
            <w:r w:rsidRPr="00023845">
              <w:rPr>
                <w:spacing w:val="-3"/>
                <w:sz w:val="28"/>
              </w:rPr>
              <w:t xml:space="preserve"> </w:t>
            </w:r>
            <w:r w:rsidRPr="00023845">
              <w:rPr>
                <w:sz w:val="28"/>
              </w:rPr>
              <w:t>міс./р.</w:t>
            </w:r>
          </w:p>
        </w:tc>
        <w:tc>
          <w:tcPr>
            <w:tcW w:w="2062" w:type="pct"/>
            <w:gridSpan w:val="4"/>
          </w:tcPr>
          <w:p w:rsidR="00D75008" w:rsidRPr="00023845" w:rsidRDefault="00D75008">
            <w:pPr>
              <w:pStyle w:val="TableParagraph"/>
              <w:rPr>
                <w:sz w:val="28"/>
              </w:rPr>
            </w:pPr>
            <w:r w:rsidRPr="00023845">
              <w:rPr>
                <w:sz w:val="28"/>
              </w:rPr>
              <w:t>Від 12 місяців до 72 місяців</w:t>
            </w:r>
          </w:p>
        </w:tc>
      </w:tr>
      <w:tr w:rsidR="00D75008" w:rsidTr="00023845">
        <w:trPr>
          <w:trHeight w:val="445"/>
        </w:trPr>
        <w:tc>
          <w:tcPr>
            <w:tcW w:w="285" w:type="pct"/>
          </w:tcPr>
          <w:p w:rsidR="00D75008" w:rsidRPr="00023845" w:rsidRDefault="00D75008" w:rsidP="00023845">
            <w:pPr>
              <w:pStyle w:val="TableParagraph"/>
              <w:ind w:left="132" w:right="123"/>
              <w:jc w:val="center"/>
              <w:rPr>
                <w:sz w:val="28"/>
              </w:rPr>
            </w:pPr>
            <w:r w:rsidRPr="00023845">
              <w:rPr>
                <w:sz w:val="28"/>
              </w:rPr>
              <w:t>13</w:t>
            </w:r>
          </w:p>
        </w:tc>
        <w:tc>
          <w:tcPr>
            <w:tcW w:w="2653" w:type="pct"/>
            <w:gridSpan w:val="4"/>
          </w:tcPr>
          <w:p w:rsidR="00D75008" w:rsidRPr="00023845" w:rsidRDefault="00D75008">
            <w:pPr>
              <w:pStyle w:val="TableParagraph"/>
              <w:rPr>
                <w:sz w:val="28"/>
              </w:rPr>
            </w:pPr>
            <w:r w:rsidRPr="00023845">
              <w:rPr>
                <w:sz w:val="28"/>
              </w:rPr>
              <w:t>Процентна</w:t>
            </w:r>
            <w:r w:rsidRPr="00023845">
              <w:rPr>
                <w:spacing w:val="-4"/>
                <w:sz w:val="28"/>
              </w:rPr>
              <w:t xml:space="preserve"> </w:t>
            </w:r>
            <w:r w:rsidRPr="00023845">
              <w:rPr>
                <w:sz w:val="28"/>
              </w:rPr>
              <w:t>ставка,</w:t>
            </w:r>
            <w:r w:rsidRPr="00023845">
              <w:rPr>
                <w:spacing w:val="-3"/>
                <w:sz w:val="28"/>
              </w:rPr>
              <w:t xml:space="preserve"> </w:t>
            </w:r>
            <w:r w:rsidRPr="00023845">
              <w:rPr>
                <w:sz w:val="28"/>
              </w:rPr>
              <w:t>відсотки</w:t>
            </w:r>
            <w:r w:rsidRPr="00023845">
              <w:rPr>
                <w:spacing w:val="-4"/>
                <w:sz w:val="28"/>
              </w:rPr>
              <w:t xml:space="preserve"> </w:t>
            </w:r>
            <w:r w:rsidRPr="00023845">
              <w:rPr>
                <w:sz w:val="28"/>
              </w:rPr>
              <w:t>річних</w:t>
            </w:r>
          </w:p>
        </w:tc>
        <w:tc>
          <w:tcPr>
            <w:tcW w:w="2062" w:type="pct"/>
            <w:gridSpan w:val="4"/>
          </w:tcPr>
          <w:p w:rsidR="00D75008" w:rsidRPr="00023845" w:rsidRDefault="00D75008" w:rsidP="000B08DF">
            <w:pPr>
              <w:pStyle w:val="TableParagraph"/>
              <w:rPr>
                <w:sz w:val="28"/>
              </w:rPr>
            </w:pPr>
            <w:r w:rsidRPr="00023845">
              <w:rPr>
                <w:sz w:val="28"/>
              </w:rPr>
              <w:t>від 149 901,00 до 200 000,00 36%</w:t>
            </w:r>
          </w:p>
          <w:p w:rsidR="00D75008" w:rsidRPr="00023845" w:rsidRDefault="00D75008" w:rsidP="000B08DF">
            <w:pPr>
              <w:pStyle w:val="TableParagraph"/>
              <w:rPr>
                <w:sz w:val="28"/>
              </w:rPr>
            </w:pPr>
            <w:r w:rsidRPr="00023845">
              <w:rPr>
                <w:sz w:val="28"/>
              </w:rPr>
              <w:t>від 200 001,00 до 300 000,00 33%</w:t>
            </w:r>
          </w:p>
          <w:p w:rsidR="00D75008" w:rsidRPr="00023845" w:rsidRDefault="00D75008" w:rsidP="000B08DF">
            <w:pPr>
              <w:pStyle w:val="TableParagraph"/>
              <w:rPr>
                <w:sz w:val="28"/>
              </w:rPr>
            </w:pPr>
            <w:r w:rsidRPr="00023845">
              <w:rPr>
                <w:sz w:val="28"/>
              </w:rPr>
              <w:t>від 300 001,00 до 350 000,00 30%.</w:t>
            </w:r>
          </w:p>
          <w:p w:rsidR="00D75008" w:rsidRPr="00023845" w:rsidRDefault="00D75008" w:rsidP="000B08DF">
            <w:pPr>
              <w:pStyle w:val="TableParagraph"/>
              <w:rPr>
                <w:sz w:val="28"/>
              </w:rPr>
            </w:pPr>
            <w:r w:rsidRPr="00023845">
              <w:rPr>
                <w:sz w:val="28"/>
              </w:rPr>
              <w:t>Процентна ставка 36% річних (максимальна плата за договором про споживчий кредит, виражена у відсотках річних від загального розміру виданого кредиту)</w:t>
            </w:r>
          </w:p>
        </w:tc>
      </w:tr>
      <w:tr w:rsidR="00D75008" w:rsidTr="00023845">
        <w:trPr>
          <w:trHeight w:val="763"/>
        </w:trPr>
        <w:tc>
          <w:tcPr>
            <w:tcW w:w="285" w:type="pct"/>
          </w:tcPr>
          <w:p w:rsidR="00D75008" w:rsidRPr="00023845" w:rsidRDefault="00D75008" w:rsidP="00023845">
            <w:pPr>
              <w:pStyle w:val="TableParagraph"/>
              <w:spacing w:before="50"/>
              <w:ind w:left="132" w:right="123"/>
              <w:jc w:val="center"/>
              <w:rPr>
                <w:sz w:val="28"/>
              </w:rPr>
            </w:pPr>
            <w:r w:rsidRPr="00023845">
              <w:rPr>
                <w:sz w:val="28"/>
              </w:rPr>
              <w:t>14</w:t>
            </w:r>
          </w:p>
        </w:tc>
        <w:tc>
          <w:tcPr>
            <w:tcW w:w="2653" w:type="pct"/>
            <w:gridSpan w:val="4"/>
          </w:tcPr>
          <w:p w:rsidR="00D75008" w:rsidRPr="00023845" w:rsidRDefault="00D75008" w:rsidP="00023845">
            <w:pPr>
              <w:pStyle w:val="TableParagraph"/>
              <w:spacing w:before="50"/>
              <w:ind w:right="2456"/>
              <w:rPr>
                <w:sz w:val="28"/>
              </w:rPr>
            </w:pPr>
            <w:r w:rsidRPr="00023845">
              <w:rPr>
                <w:sz w:val="28"/>
              </w:rPr>
              <w:t>Тип</w:t>
            </w:r>
            <w:r w:rsidRPr="00023845">
              <w:rPr>
                <w:spacing w:val="-8"/>
                <w:sz w:val="28"/>
              </w:rPr>
              <w:t xml:space="preserve"> </w:t>
            </w:r>
            <w:r w:rsidRPr="00023845">
              <w:rPr>
                <w:sz w:val="28"/>
              </w:rPr>
              <w:t>процентної</w:t>
            </w:r>
            <w:r w:rsidRPr="00023845">
              <w:rPr>
                <w:spacing w:val="-12"/>
                <w:sz w:val="28"/>
              </w:rPr>
              <w:t xml:space="preserve"> </w:t>
            </w:r>
            <w:r w:rsidRPr="00023845">
              <w:rPr>
                <w:sz w:val="28"/>
              </w:rPr>
              <w:t>ставки</w:t>
            </w:r>
            <w:r w:rsidRPr="00023845">
              <w:rPr>
                <w:spacing w:val="-67"/>
                <w:sz w:val="28"/>
              </w:rPr>
              <w:t xml:space="preserve"> </w:t>
            </w:r>
            <w:r w:rsidRPr="00023845">
              <w:rPr>
                <w:sz w:val="28"/>
              </w:rPr>
              <w:t>(фіксована/змінювана)</w:t>
            </w:r>
          </w:p>
        </w:tc>
        <w:tc>
          <w:tcPr>
            <w:tcW w:w="2062" w:type="pct"/>
            <w:gridSpan w:val="4"/>
          </w:tcPr>
          <w:p w:rsidR="00D75008" w:rsidRPr="00023845" w:rsidRDefault="00D75008" w:rsidP="00023845">
            <w:pPr>
              <w:pStyle w:val="TableParagraph"/>
              <w:spacing w:before="50"/>
              <w:rPr>
                <w:sz w:val="28"/>
              </w:rPr>
            </w:pPr>
            <w:r w:rsidRPr="00023845">
              <w:rPr>
                <w:sz w:val="28"/>
              </w:rPr>
              <w:t>Процентна ставка фіксована</w:t>
            </w:r>
          </w:p>
        </w:tc>
      </w:tr>
      <w:tr w:rsidR="00D75008" w:rsidTr="00023845">
        <w:trPr>
          <w:trHeight w:val="762"/>
        </w:trPr>
        <w:tc>
          <w:tcPr>
            <w:tcW w:w="285" w:type="pct"/>
          </w:tcPr>
          <w:p w:rsidR="00D75008" w:rsidRPr="00023845" w:rsidRDefault="00D75008" w:rsidP="00023845">
            <w:pPr>
              <w:pStyle w:val="TableParagraph"/>
              <w:spacing w:before="50"/>
              <w:ind w:left="132" w:right="123"/>
              <w:jc w:val="center"/>
              <w:rPr>
                <w:sz w:val="28"/>
              </w:rPr>
            </w:pPr>
            <w:r w:rsidRPr="00023845">
              <w:rPr>
                <w:sz w:val="28"/>
              </w:rPr>
              <w:t>15</w:t>
            </w:r>
          </w:p>
        </w:tc>
        <w:tc>
          <w:tcPr>
            <w:tcW w:w="2653" w:type="pct"/>
            <w:gridSpan w:val="4"/>
          </w:tcPr>
          <w:p w:rsidR="00D75008" w:rsidRPr="00023845" w:rsidRDefault="00D75008" w:rsidP="00023845">
            <w:pPr>
              <w:pStyle w:val="TableParagraph"/>
              <w:spacing w:before="50" w:line="242" w:lineRule="auto"/>
              <w:rPr>
                <w:sz w:val="28"/>
              </w:rPr>
            </w:pPr>
            <w:r w:rsidRPr="00023845">
              <w:rPr>
                <w:sz w:val="28"/>
              </w:rPr>
              <w:t>Реальна</w:t>
            </w:r>
            <w:r w:rsidRPr="00023845">
              <w:rPr>
                <w:spacing w:val="-8"/>
                <w:sz w:val="28"/>
              </w:rPr>
              <w:t xml:space="preserve"> </w:t>
            </w:r>
            <w:r w:rsidRPr="00023845">
              <w:rPr>
                <w:sz w:val="28"/>
              </w:rPr>
              <w:t>річна</w:t>
            </w:r>
            <w:r w:rsidRPr="00023845">
              <w:rPr>
                <w:spacing w:val="-8"/>
                <w:sz w:val="28"/>
              </w:rPr>
              <w:t xml:space="preserve"> </w:t>
            </w:r>
            <w:r w:rsidRPr="00023845">
              <w:rPr>
                <w:sz w:val="28"/>
              </w:rPr>
              <w:t>процентна</w:t>
            </w:r>
            <w:r w:rsidRPr="00023845">
              <w:rPr>
                <w:spacing w:val="-7"/>
                <w:sz w:val="28"/>
              </w:rPr>
              <w:t xml:space="preserve"> </w:t>
            </w:r>
            <w:r w:rsidRPr="00023845">
              <w:rPr>
                <w:sz w:val="28"/>
              </w:rPr>
              <w:t>ставка,</w:t>
            </w:r>
            <w:r w:rsidRPr="00023845">
              <w:rPr>
                <w:spacing w:val="-6"/>
                <w:sz w:val="28"/>
              </w:rPr>
              <w:t xml:space="preserve"> </w:t>
            </w:r>
            <w:r w:rsidRPr="00023845">
              <w:rPr>
                <w:sz w:val="28"/>
              </w:rPr>
              <w:t>відсотки</w:t>
            </w:r>
            <w:r w:rsidRPr="00023845">
              <w:rPr>
                <w:spacing w:val="-67"/>
                <w:sz w:val="28"/>
              </w:rPr>
              <w:t xml:space="preserve"> </w:t>
            </w:r>
            <w:r w:rsidRPr="00023845">
              <w:rPr>
                <w:sz w:val="28"/>
              </w:rPr>
              <w:t>річних</w:t>
            </w:r>
          </w:p>
        </w:tc>
        <w:tc>
          <w:tcPr>
            <w:tcW w:w="2062" w:type="pct"/>
            <w:gridSpan w:val="4"/>
          </w:tcPr>
          <w:p w:rsidR="00D75008" w:rsidRPr="00023845" w:rsidRDefault="00D75008" w:rsidP="00023845">
            <w:pPr>
              <w:pStyle w:val="TableParagraph"/>
              <w:spacing w:before="50"/>
              <w:rPr>
                <w:sz w:val="28"/>
              </w:rPr>
            </w:pPr>
            <w:r w:rsidRPr="00023845">
              <w:rPr>
                <w:sz w:val="28"/>
              </w:rPr>
              <w:t xml:space="preserve">Реальна річна процентна ставка – 42,58 відсотків річних (при отриманні кредиту готівкою в розмірі 200 000,00 грн строком на 12 місяців та поверненні кредиту готівкою в касу </w:t>
            </w:r>
            <w:r w:rsidRPr="00023845">
              <w:rPr>
                <w:sz w:val="28"/>
              </w:rPr>
              <w:lastRenderedPageBreak/>
              <w:t>кредитної спілки згідно погодженого графіку платежів)</w:t>
            </w:r>
          </w:p>
        </w:tc>
      </w:tr>
      <w:tr w:rsidR="00D75008" w:rsidTr="00023845">
        <w:trPr>
          <w:trHeight w:val="762"/>
        </w:trPr>
        <w:tc>
          <w:tcPr>
            <w:tcW w:w="285" w:type="pct"/>
          </w:tcPr>
          <w:p w:rsidR="00D75008" w:rsidRPr="00023845" w:rsidRDefault="00D75008" w:rsidP="00023845">
            <w:pPr>
              <w:pStyle w:val="TableParagraph"/>
              <w:spacing w:before="50"/>
              <w:ind w:left="132" w:right="123"/>
              <w:jc w:val="center"/>
              <w:rPr>
                <w:sz w:val="28"/>
              </w:rPr>
            </w:pPr>
            <w:r>
              <w:rPr>
                <w:sz w:val="28"/>
              </w:rPr>
              <w:lastRenderedPageBreak/>
              <w:t>16</w:t>
            </w:r>
          </w:p>
        </w:tc>
        <w:tc>
          <w:tcPr>
            <w:tcW w:w="2653" w:type="pct"/>
            <w:gridSpan w:val="4"/>
          </w:tcPr>
          <w:p w:rsidR="00D75008" w:rsidRPr="00023845" w:rsidRDefault="00D75008" w:rsidP="00023845">
            <w:pPr>
              <w:pStyle w:val="TableParagraph"/>
              <w:spacing w:before="50" w:line="242" w:lineRule="auto"/>
              <w:rPr>
                <w:sz w:val="28"/>
              </w:rPr>
            </w:pPr>
            <w:r w:rsidRPr="00505271">
              <w:rPr>
                <w:sz w:val="28"/>
              </w:rPr>
              <w:t>Комісії та інші платежі за кредитом (за наявності), грн</w:t>
            </w:r>
          </w:p>
        </w:tc>
        <w:tc>
          <w:tcPr>
            <w:tcW w:w="2062" w:type="pct"/>
            <w:gridSpan w:val="4"/>
          </w:tcPr>
          <w:p w:rsidR="00D75008" w:rsidRPr="00023845" w:rsidRDefault="00D75008" w:rsidP="00023845">
            <w:pPr>
              <w:pStyle w:val="TableParagraph"/>
              <w:spacing w:before="50"/>
              <w:rPr>
                <w:sz w:val="28"/>
              </w:rPr>
            </w:pPr>
            <w:r>
              <w:rPr>
                <w:sz w:val="28"/>
              </w:rPr>
              <w:t>відсутні</w:t>
            </w:r>
          </w:p>
        </w:tc>
      </w:tr>
      <w:tr w:rsidR="00D75008" w:rsidTr="00023845">
        <w:trPr>
          <w:trHeight w:val="762"/>
        </w:trPr>
        <w:tc>
          <w:tcPr>
            <w:tcW w:w="285" w:type="pct"/>
          </w:tcPr>
          <w:p w:rsidR="00D75008" w:rsidRPr="00023845" w:rsidRDefault="00D75008" w:rsidP="00023845">
            <w:pPr>
              <w:pStyle w:val="TableParagraph"/>
              <w:ind w:left="132" w:right="123"/>
              <w:jc w:val="center"/>
              <w:rPr>
                <w:sz w:val="28"/>
              </w:rPr>
            </w:pPr>
            <w:r>
              <w:rPr>
                <w:sz w:val="28"/>
              </w:rPr>
              <w:t>17</w:t>
            </w:r>
          </w:p>
        </w:tc>
        <w:tc>
          <w:tcPr>
            <w:tcW w:w="2653" w:type="pct"/>
            <w:gridSpan w:val="4"/>
          </w:tcPr>
          <w:p w:rsidR="00D75008" w:rsidRPr="00023845" w:rsidRDefault="00D75008">
            <w:pPr>
              <w:pStyle w:val="TableParagraph"/>
              <w:rPr>
                <w:sz w:val="28"/>
              </w:rPr>
            </w:pPr>
            <w:r w:rsidRPr="00023845">
              <w:rPr>
                <w:sz w:val="28"/>
              </w:rPr>
              <w:t>Розмір</w:t>
            </w:r>
            <w:r w:rsidRPr="00023845">
              <w:rPr>
                <w:spacing w:val="-7"/>
                <w:sz w:val="28"/>
              </w:rPr>
              <w:t xml:space="preserve"> </w:t>
            </w:r>
            <w:r w:rsidRPr="00023845">
              <w:rPr>
                <w:sz w:val="28"/>
              </w:rPr>
              <w:t>власного</w:t>
            </w:r>
            <w:r w:rsidRPr="00023845">
              <w:rPr>
                <w:spacing w:val="-6"/>
                <w:sz w:val="28"/>
              </w:rPr>
              <w:t xml:space="preserve"> </w:t>
            </w:r>
            <w:r w:rsidRPr="00023845">
              <w:rPr>
                <w:sz w:val="28"/>
              </w:rPr>
              <w:t>платежу</w:t>
            </w:r>
            <w:r w:rsidRPr="00023845">
              <w:rPr>
                <w:spacing w:val="-10"/>
                <w:sz w:val="28"/>
              </w:rPr>
              <w:t xml:space="preserve"> </w:t>
            </w:r>
            <w:r w:rsidRPr="00023845">
              <w:rPr>
                <w:sz w:val="28"/>
              </w:rPr>
              <w:t>споживача</w:t>
            </w:r>
            <w:r w:rsidRPr="00023845">
              <w:rPr>
                <w:spacing w:val="-5"/>
                <w:sz w:val="28"/>
              </w:rPr>
              <w:t xml:space="preserve"> </w:t>
            </w:r>
            <w:r w:rsidRPr="00023845">
              <w:rPr>
                <w:sz w:val="28"/>
              </w:rPr>
              <w:t>(за</w:t>
            </w:r>
            <w:r w:rsidRPr="00023845">
              <w:rPr>
                <w:spacing w:val="-67"/>
                <w:sz w:val="28"/>
              </w:rPr>
              <w:t xml:space="preserve"> </w:t>
            </w:r>
            <w:r w:rsidRPr="00023845">
              <w:rPr>
                <w:sz w:val="28"/>
              </w:rPr>
              <w:t>наявності),</w:t>
            </w:r>
            <w:r w:rsidRPr="00023845">
              <w:rPr>
                <w:spacing w:val="-1"/>
                <w:sz w:val="28"/>
              </w:rPr>
              <w:t xml:space="preserve"> </w:t>
            </w:r>
            <w:r w:rsidRPr="00023845">
              <w:rPr>
                <w:sz w:val="28"/>
              </w:rPr>
              <w:t>відсотки</w:t>
            </w:r>
            <w:r w:rsidRPr="00023845">
              <w:rPr>
                <w:spacing w:val="-3"/>
                <w:sz w:val="28"/>
              </w:rPr>
              <w:t xml:space="preserve"> </w:t>
            </w:r>
            <w:r w:rsidRPr="00023845">
              <w:rPr>
                <w:sz w:val="28"/>
              </w:rPr>
              <w:t>від</w:t>
            </w:r>
            <w:r w:rsidRPr="00023845">
              <w:rPr>
                <w:spacing w:val="-1"/>
                <w:sz w:val="28"/>
              </w:rPr>
              <w:t xml:space="preserve"> </w:t>
            </w:r>
            <w:r w:rsidRPr="00023845">
              <w:rPr>
                <w:sz w:val="28"/>
              </w:rPr>
              <w:t>суми</w:t>
            </w:r>
            <w:r w:rsidRPr="00023845">
              <w:rPr>
                <w:spacing w:val="-3"/>
                <w:sz w:val="28"/>
              </w:rPr>
              <w:t xml:space="preserve"> </w:t>
            </w:r>
            <w:r w:rsidRPr="00023845">
              <w:rPr>
                <w:sz w:val="28"/>
              </w:rPr>
              <w:t>кредиту</w:t>
            </w:r>
          </w:p>
        </w:tc>
        <w:tc>
          <w:tcPr>
            <w:tcW w:w="2062" w:type="pct"/>
            <w:gridSpan w:val="4"/>
          </w:tcPr>
          <w:p w:rsidR="00D75008" w:rsidRPr="00023845" w:rsidRDefault="00D75008">
            <w:pPr>
              <w:pStyle w:val="TableParagraph"/>
              <w:rPr>
                <w:sz w:val="28"/>
              </w:rPr>
            </w:pPr>
            <w:r w:rsidRPr="00023845">
              <w:rPr>
                <w:sz w:val="28"/>
              </w:rPr>
              <w:t>Власний платіж споживача відсутній</w:t>
            </w:r>
          </w:p>
        </w:tc>
      </w:tr>
      <w:tr w:rsidR="00D75008" w:rsidTr="00023845">
        <w:trPr>
          <w:trHeight w:val="446"/>
        </w:trPr>
        <w:tc>
          <w:tcPr>
            <w:tcW w:w="285" w:type="pct"/>
          </w:tcPr>
          <w:p w:rsidR="00D75008" w:rsidRPr="00023845" w:rsidRDefault="00D75008" w:rsidP="00023845">
            <w:pPr>
              <w:pStyle w:val="TableParagraph"/>
              <w:ind w:left="132" w:right="123"/>
              <w:jc w:val="center"/>
              <w:rPr>
                <w:sz w:val="28"/>
              </w:rPr>
            </w:pPr>
            <w:r>
              <w:rPr>
                <w:sz w:val="28"/>
              </w:rPr>
              <w:t>18</w:t>
            </w:r>
          </w:p>
        </w:tc>
        <w:tc>
          <w:tcPr>
            <w:tcW w:w="2653" w:type="pct"/>
            <w:gridSpan w:val="4"/>
          </w:tcPr>
          <w:p w:rsidR="00D75008" w:rsidRPr="00023845" w:rsidRDefault="00D75008">
            <w:pPr>
              <w:pStyle w:val="TableParagraph"/>
              <w:rPr>
                <w:sz w:val="28"/>
              </w:rPr>
            </w:pPr>
            <w:r w:rsidRPr="00023845">
              <w:rPr>
                <w:sz w:val="28"/>
              </w:rPr>
              <w:t>Спосіб</w:t>
            </w:r>
            <w:r w:rsidRPr="00023845">
              <w:rPr>
                <w:spacing w:val="-4"/>
                <w:sz w:val="28"/>
              </w:rPr>
              <w:t xml:space="preserve"> </w:t>
            </w:r>
            <w:r w:rsidRPr="00023845">
              <w:rPr>
                <w:sz w:val="28"/>
              </w:rPr>
              <w:t>надання</w:t>
            </w:r>
            <w:r w:rsidRPr="00023845">
              <w:rPr>
                <w:spacing w:val="-5"/>
                <w:sz w:val="28"/>
              </w:rPr>
              <w:t xml:space="preserve"> </w:t>
            </w:r>
            <w:r w:rsidRPr="00023845">
              <w:rPr>
                <w:sz w:val="28"/>
              </w:rPr>
              <w:t>кредиту</w:t>
            </w:r>
          </w:p>
        </w:tc>
        <w:tc>
          <w:tcPr>
            <w:tcW w:w="2062" w:type="pct"/>
            <w:gridSpan w:val="4"/>
          </w:tcPr>
          <w:p w:rsidR="00D75008" w:rsidRPr="00023845" w:rsidRDefault="00D75008" w:rsidP="000B08DF">
            <w:pPr>
              <w:pStyle w:val="TableParagraph"/>
              <w:rPr>
                <w:sz w:val="28"/>
              </w:rPr>
            </w:pPr>
            <w:r w:rsidRPr="00023845">
              <w:rPr>
                <w:sz w:val="28"/>
              </w:rPr>
              <w:t>Кредит надається готівкою в касі</w:t>
            </w:r>
          </w:p>
          <w:p w:rsidR="00D75008" w:rsidRPr="00023845" w:rsidRDefault="00D75008" w:rsidP="000B08DF">
            <w:pPr>
              <w:pStyle w:val="TableParagraph"/>
              <w:rPr>
                <w:sz w:val="28"/>
              </w:rPr>
            </w:pPr>
            <w:r w:rsidRPr="00023845">
              <w:rPr>
                <w:sz w:val="28"/>
              </w:rPr>
              <w:t>кредитної спілки або безготівково на банківський рахунок</w:t>
            </w:r>
          </w:p>
        </w:tc>
      </w:tr>
      <w:tr w:rsidR="00D75008" w:rsidTr="00023845">
        <w:trPr>
          <w:trHeight w:val="762"/>
        </w:trPr>
        <w:tc>
          <w:tcPr>
            <w:tcW w:w="285" w:type="pct"/>
          </w:tcPr>
          <w:p w:rsidR="00D75008" w:rsidRPr="00023845" w:rsidRDefault="00D75008" w:rsidP="00023845">
            <w:pPr>
              <w:pStyle w:val="TableParagraph"/>
              <w:spacing w:before="50"/>
              <w:ind w:left="132" w:right="123"/>
              <w:jc w:val="center"/>
              <w:rPr>
                <w:sz w:val="28"/>
              </w:rPr>
            </w:pPr>
            <w:r>
              <w:rPr>
                <w:sz w:val="28"/>
              </w:rPr>
              <w:t>19</w:t>
            </w:r>
          </w:p>
        </w:tc>
        <w:tc>
          <w:tcPr>
            <w:tcW w:w="2653" w:type="pct"/>
            <w:gridSpan w:val="4"/>
          </w:tcPr>
          <w:p w:rsidR="00D75008" w:rsidRPr="00023845" w:rsidRDefault="00D75008" w:rsidP="00023845">
            <w:pPr>
              <w:pStyle w:val="TableParagraph"/>
              <w:spacing w:before="50"/>
              <w:ind w:right="829"/>
              <w:rPr>
                <w:sz w:val="28"/>
              </w:rPr>
            </w:pPr>
            <w:r w:rsidRPr="00023845">
              <w:rPr>
                <w:sz w:val="28"/>
              </w:rPr>
              <w:t>Забезпечення</w:t>
            </w:r>
            <w:r w:rsidRPr="00023845">
              <w:rPr>
                <w:spacing w:val="-9"/>
                <w:sz w:val="28"/>
              </w:rPr>
              <w:t xml:space="preserve"> </w:t>
            </w:r>
            <w:r w:rsidRPr="00023845">
              <w:rPr>
                <w:sz w:val="28"/>
              </w:rPr>
              <w:t>виконання</w:t>
            </w:r>
            <w:r w:rsidRPr="00023845">
              <w:rPr>
                <w:spacing w:val="-8"/>
                <w:sz w:val="28"/>
              </w:rPr>
              <w:t xml:space="preserve"> </w:t>
            </w:r>
            <w:r w:rsidRPr="00023845">
              <w:rPr>
                <w:sz w:val="28"/>
              </w:rPr>
              <w:t>зобов'язань</w:t>
            </w:r>
            <w:r w:rsidRPr="00023845">
              <w:rPr>
                <w:spacing w:val="-67"/>
                <w:sz w:val="28"/>
              </w:rPr>
              <w:t xml:space="preserve"> </w:t>
            </w:r>
            <w:r w:rsidRPr="00023845">
              <w:rPr>
                <w:sz w:val="28"/>
              </w:rPr>
              <w:t>порукою</w:t>
            </w:r>
          </w:p>
        </w:tc>
        <w:tc>
          <w:tcPr>
            <w:tcW w:w="2062" w:type="pct"/>
            <w:gridSpan w:val="4"/>
          </w:tcPr>
          <w:p w:rsidR="00D75008" w:rsidRPr="00023845" w:rsidRDefault="00D75008" w:rsidP="00023845">
            <w:pPr>
              <w:pStyle w:val="TableParagraph"/>
              <w:spacing w:before="50"/>
              <w:rPr>
                <w:sz w:val="28"/>
              </w:rPr>
            </w:pPr>
            <w:r w:rsidRPr="00023845">
              <w:rPr>
                <w:sz w:val="28"/>
              </w:rPr>
              <w:t>Так. Поручителем виступає дієздатна платоспроможна особа</w:t>
            </w:r>
          </w:p>
        </w:tc>
      </w:tr>
      <w:tr w:rsidR="00D75008" w:rsidTr="00023845">
        <w:trPr>
          <w:trHeight w:val="763"/>
        </w:trPr>
        <w:tc>
          <w:tcPr>
            <w:tcW w:w="285" w:type="pct"/>
          </w:tcPr>
          <w:p w:rsidR="00D75008" w:rsidRPr="00023845" w:rsidRDefault="00D75008" w:rsidP="00023845">
            <w:pPr>
              <w:pStyle w:val="TableParagraph"/>
              <w:spacing w:before="50"/>
              <w:ind w:left="132" w:right="123"/>
              <w:jc w:val="center"/>
              <w:rPr>
                <w:sz w:val="28"/>
              </w:rPr>
            </w:pPr>
            <w:r>
              <w:rPr>
                <w:sz w:val="28"/>
              </w:rPr>
              <w:t>20</w:t>
            </w:r>
          </w:p>
        </w:tc>
        <w:tc>
          <w:tcPr>
            <w:tcW w:w="4715" w:type="pct"/>
            <w:gridSpan w:val="8"/>
          </w:tcPr>
          <w:p w:rsidR="00D75008" w:rsidRPr="00023845" w:rsidRDefault="00D75008" w:rsidP="00023845">
            <w:pPr>
              <w:pStyle w:val="TableParagraph"/>
              <w:spacing w:before="50"/>
              <w:ind w:left="3951" w:hanging="3765"/>
              <w:rPr>
                <w:sz w:val="28"/>
              </w:rPr>
            </w:pPr>
            <w:r w:rsidRPr="00023845">
              <w:rPr>
                <w:sz w:val="28"/>
              </w:rPr>
              <w:t>III.</w:t>
            </w:r>
            <w:r w:rsidRPr="00023845">
              <w:rPr>
                <w:spacing w:val="-2"/>
                <w:sz w:val="28"/>
              </w:rPr>
              <w:t xml:space="preserve"> </w:t>
            </w:r>
            <w:r w:rsidRPr="00023845">
              <w:rPr>
                <w:sz w:val="28"/>
              </w:rPr>
              <w:t>Інформація</w:t>
            </w:r>
            <w:r w:rsidRPr="00023845">
              <w:rPr>
                <w:spacing w:val="-3"/>
                <w:sz w:val="28"/>
              </w:rPr>
              <w:t xml:space="preserve"> </w:t>
            </w:r>
            <w:r w:rsidRPr="00023845">
              <w:rPr>
                <w:sz w:val="28"/>
              </w:rPr>
              <w:t>про</w:t>
            </w:r>
            <w:r w:rsidRPr="00023845">
              <w:rPr>
                <w:spacing w:val="-5"/>
                <w:sz w:val="28"/>
              </w:rPr>
              <w:t xml:space="preserve"> </w:t>
            </w:r>
            <w:r w:rsidRPr="00023845">
              <w:rPr>
                <w:sz w:val="28"/>
              </w:rPr>
              <w:t>орієнтовну</w:t>
            </w:r>
            <w:r w:rsidRPr="00023845">
              <w:rPr>
                <w:spacing w:val="-8"/>
                <w:sz w:val="28"/>
              </w:rPr>
              <w:t xml:space="preserve"> </w:t>
            </w:r>
            <w:r w:rsidRPr="00023845">
              <w:rPr>
                <w:sz w:val="28"/>
              </w:rPr>
              <w:t>загальну</w:t>
            </w:r>
            <w:r w:rsidRPr="00023845">
              <w:rPr>
                <w:spacing w:val="-5"/>
                <w:sz w:val="28"/>
              </w:rPr>
              <w:t xml:space="preserve"> </w:t>
            </w:r>
            <w:r w:rsidRPr="00023845">
              <w:rPr>
                <w:sz w:val="28"/>
              </w:rPr>
              <w:t>вартість</w:t>
            </w:r>
            <w:r w:rsidRPr="00023845">
              <w:rPr>
                <w:spacing w:val="-7"/>
                <w:sz w:val="28"/>
              </w:rPr>
              <w:t xml:space="preserve"> </w:t>
            </w:r>
            <w:r w:rsidRPr="00023845">
              <w:rPr>
                <w:sz w:val="28"/>
              </w:rPr>
              <w:t>споживчого</w:t>
            </w:r>
            <w:r w:rsidRPr="00023845">
              <w:rPr>
                <w:spacing w:val="-4"/>
                <w:sz w:val="28"/>
              </w:rPr>
              <w:t xml:space="preserve"> </w:t>
            </w:r>
            <w:r w:rsidRPr="00023845">
              <w:rPr>
                <w:sz w:val="28"/>
              </w:rPr>
              <w:t>кредиту</w:t>
            </w:r>
            <w:r w:rsidRPr="00023845">
              <w:rPr>
                <w:spacing w:val="-9"/>
                <w:sz w:val="28"/>
              </w:rPr>
              <w:t xml:space="preserve"> </w:t>
            </w:r>
            <w:r w:rsidRPr="00023845">
              <w:rPr>
                <w:sz w:val="28"/>
              </w:rPr>
              <w:t>для</w:t>
            </w:r>
            <w:r w:rsidRPr="00023845">
              <w:rPr>
                <w:spacing w:val="-67"/>
                <w:sz w:val="28"/>
              </w:rPr>
              <w:t xml:space="preserve"> </w:t>
            </w:r>
            <w:r w:rsidRPr="00023845">
              <w:rPr>
                <w:sz w:val="28"/>
              </w:rPr>
              <w:t>споживача</w:t>
            </w:r>
          </w:p>
        </w:tc>
      </w:tr>
      <w:tr w:rsidR="00D75008" w:rsidTr="00023845">
        <w:trPr>
          <w:trHeight w:val="2375"/>
        </w:trPr>
        <w:tc>
          <w:tcPr>
            <w:tcW w:w="285" w:type="pct"/>
          </w:tcPr>
          <w:p w:rsidR="00D75008" w:rsidRPr="00023845" w:rsidRDefault="00D75008" w:rsidP="00023845">
            <w:pPr>
              <w:pStyle w:val="TableParagraph"/>
              <w:ind w:left="132" w:right="123"/>
              <w:jc w:val="center"/>
              <w:rPr>
                <w:sz w:val="28"/>
              </w:rPr>
            </w:pPr>
            <w:r>
              <w:rPr>
                <w:sz w:val="28"/>
              </w:rPr>
              <w:t>21</w:t>
            </w:r>
          </w:p>
        </w:tc>
        <w:tc>
          <w:tcPr>
            <w:tcW w:w="2306" w:type="pct"/>
            <w:gridSpan w:val="3"/>
          </w:tcPr>
          <w:p w:rsidR="00D75008" w:rsidRPr="00023845" w:rsidRDefault="00D75008" w:rsidP="00023845">
            <w:pPr>
              <w:pStyle w:val="TableParagraph"/>
              <w:ind w:right="132"/>
              <w:rPr>
                <w:sz w:val="28"/>
              </w:rPr>
            </w:pPr>
            <w:r w:rsidRPr="00023845">
              <w:rPr>
                <w:sz w:val="28"/>
              </w:rPr>
              <w:t>Загальні</w:t>
            </w:r>
            <w:r w:rsidRPr="00023845">
              <w:rPr>
                <w:spacing w:val="-10"/>
                <w:sz w:val="28"/>
              </w:rPr>
              <w:t xml:space="preserve"> </w:t>
            </w:r>
            <w:r w:rsidRPr="00023845">
              <w:rPr>
                <w:sz w:val="28"/>
              </w:rPr>
              <w:t>витрати</w:t>
            </w:r>
            <w:r w:rsidRPr="00023845">
              <w:rPr>
                <w:spacing w:val="-5"/>
                <w:sz w:val="28"/>
              </w:rPr>
              <w:t xml:space="preserve"> </w:t>
            </w:r>
            <w:r w:rsidRPr="00023845">
              <w:rPr>
                <w:sz w:val="28"/>
              </w:rPr>
              <w:t>за</w:t>
            </w:r>
            <w:r w:rsidRPr="00023845">
              <w:rPr>
                <w:spacing w:val="-3"/>
                <w:sz w:val="28"/>
              </w:rPr>
              <w:t xml:space="preserve"> </w:t>
            </w:r>
            <w:r w:rsidRPr="00023845">
              <w:rPr>
                <w:sz w:val="28"/>
              </w:rPr>
              <w:t>кредитом</w:t>
            </w:r>
            <w:r w:rsidRPr="00023845">
              <w:rPr>
                <w:spacing w:val="-5"/>
                <w:sz w:val="28"/>
              </w:rPr>
              <w:t xml:space="preserve"> </w:t>
            </w:r>
            <w:r w:rsidRPr="00023845">
              <w:rPr>
                <w:sz w:val="28"/>
              </w:rPr>
              <w:t>[уключаючи</w:t>
            </w:r>
            <w:r w:rsidRPr="00023845">
              <w:rPr>
                <w:spacing w:val="-67"/>
                <w:sz w:val="28"/>
              </w:rPr>
              <w:t xml:space="preserve"> </w:t>
            </w:r>
            <w:r w:rsidRPr="00023845">
              <w:rPr>
                <w:sz w:val="28"/>
              </w:rPr>
              <w:t>відсотки</w:t>
            </w:r>
            <w:r w:rsidRPr="00023845">
              <w:rPr>
                <w:spacing w:val="-1"/>
                <w:sz w:val="28"/>
              </w:rPr>
              <w:t xml:space="preserve"> </w:t>
            </w:r>
            <w:r w:rsidRPr="00023845">
              <w:rPr>
                <w:sz w:val="28"/>
              </w:rPr>
              <w:t>за</w:t>
            </w:r>
            <w:r w:rsidRPr="00023845">
              <w:rPr>
                <w:spacing w:val="1"/>
                <w:sz w:val="28"/>
              </w:rPr>
              <w:t xml:space="preserve"> </w:t>
            </w:r>
            <w:r w:rsidRPr="00023845">
              <w:rPr>
                <w:sz w:val="28"/>
              </w:rPr>
              <w:t>користування кредитом,</w:t>
            </w:r>
            <w:r w:rsidRPr="00023845">
              <w:rPr>
                <w:spacing w:val="1"/>
                <w:sz w:val="28"/>
              </w:rPr>
              <w:t xml:space="preserve"> </w:t>
            </w:r>
            <w:r w:rsidRPr="00023845">
              <w:rPr>
                <w:sz w:val="28"/>
              </w:rPr>
              <w:t>комісії фінансової установи та інші</w:t>
            </w:r>
            <w:r w:rsidRPr="00023845">
              <w:rPr>
                <w:spacing w:val="1"/>
                <w:sz w:val="28"/>
              </w:rPr>
              <w:t xml:space="preserve"> </w:t>
            </w:r>
            <w:r w:rsidRPr="00023845">
              <w:rPr>
                <w:sz w:val="28"/>
              </w:rPr>
              <w:t>витрати споживача на супровідні послуги</w:t>
            </w:r>
            <w:r w:rsidRPr="00023845">
              <w:rPr>
                <w:spacing w:val="-67"/>
                <w:sz w:val="28"/>
              </w:rPr>
              <w:t xml:space="preserve"> </w:t>
            </w:r>
            <w:r w:rsidRPr="00023845">
              <w:rPr>
                <w:sz w:val="28"/>
              </w:rPr>
              <w:t>фінансової</w:t>
            </w:r>
            <w:r w:rsidRPr="00023845">
              <w:rPr>
                <w:spacing w:val="-1"/>
                <w:sz w:val="28"/>
              </w:rPr>
              <w:t xml:space="preserve"> </w:t>
            </w:r>
            <w:r w:rsidRPr="00023845">
              <w:rPr>
                <w:sz w:val="28"/>
              </w:rPr>
              <w:t>установи,</w:t>
            </w:r>
            <w:r w:rsidRPr="00023845">
              <w:rPr>
                <w:spacing w:val="1"/>
                <w:sz w:val="28"/>
              </w:rPr>
              <w:t xml:space="preserve"> </w:t>
            </w:r>
            <w:r w:rsidRPr="00023845">
              <w:rPr>
                <w:sz w:val="28"/>
              </w:rPr>
              <w:t>кредитного</w:t>
            </w:r>
            <w:r w:rsidRPr="00023845">
              <w:rPr>
                <w:spacing w:val="1"/>
                <w:sz w:val="28"/>
              </w:rPr>
              <w:t xml:space="preserve"> </w:t>
            </w:r>
            <w:r w:rsidRPr="00023845">
              <w:rPr>
                <w:sz w:val="28"/>
              </w:rPr>
              <w:t>посередника (за наявності) та третіх осіб],</w:t>
            </w:r>
            <w:r w:rsidRPr="00023845">
              <w:rPr>
                <w:spacing w:val="-67"/>
                <w:sz w:val="28"/>
              </w:rPr>
              <w:t xml:space="preserve"> </w:t>
            </w:r>
            <w:r w:rsidRPr="00023845">
              <w:rPr>
                <w:sz w:val="28"/>
              </w:rPr>
              <w:t>грн</w:t>
            </w:r>
          </w:p>
        </w:tc>
        <w:tc>
          <w:tcPr>
            <w:tcW w:w="2409" w:type="pct"/>
            <w:gridSpan w:val="5"/>
          </w:tcPr>
          <w:p w:rsidR="00D75008" w:rsidRPr="00023845" w:rsidRDefault="00D75008" w:rsidP="000B08DF">
            <w:pPr>
              <w:pStyle w:val="TableParagraph"/>
              <w:rPr>
                <w:sz w:val="28"/>
              </w:rPr>
            </w:pPr>
            <w:r w:rsidRPr="00023845">
              <w:rPr>
                <w:sz w:val="28"/>
              </w:rPr>
              <w:t>Загальні витрати за кредитом:</w:t>
            </w:r>
          </w:p>
          <w:p w:rsidR="00D75008" w:rsidRPr="00023845" w:rsidRDefault="00D75008" w:rsidP="000B08DF">
            <w:pPr>
              <w:pStyle w:val="TableParagraph"/>
              <w:rPr>
                <w:sz w:val="28"/>
              </w:rPr>
            </w:pPr>
            <w:r w:rsidRPr="00023845">
              <w:rPr>
                <w:sz w:val="28"/>
              </w:rPr>
              <w:t xml:space="preserve">- </w:t>
            </w:r>
            <w:r w:rsidRPr="00023845">
              <w:rPr>
                <w:b/>
                <w:sz w:val="28"/>
              </w:rPr>
              <w:t>мінімальні:</w:t>
            </w:r>
            <w:r w:rsidRPr="00023845">
              <w:rPr>
                <w:sz w:val="28"/>
              </w:rPr>
              <w:t xml:space="preserve"> при отриманні кредиту на 12 місяців та поверненні кредиту в розмірі</w:t>
            </w:r>
          </w:p>
          <w:p w:rsidR="00D75008" w:rsidRPr="00023845" w:rsidRDefault="00D75008" w:rsidP="000B08DF">
            <w:pPr>
              <w:pStyle w:val="TableParagraph"/>
              <w:rPr>
                <w:sz w:val="28"/>
              </w:rPr>
            </w:pPr>
            <w:r w:rsidRPr="00023845">
              <w:rPr>
                <w:sz w:val="28"/>
              </w:rPr>
              <w:t>200 000,00 гривень готівкою в касу кредитної спілки згідно погодженого графіку платежів – відсотки за користування кредитом в розмірі 40 920,24 гривень, проведення оцінки забезпечення кредиту (орієнтовна вартість) 2000 грн., послуги нотаріуса (орієнтовна вартість) - 8000 грн., оплата необхідних адміністративних процедур (орієнтовна вартість) - 500 грн., усього 51 420,24 гривень;</w:t>
            </w:r>
          </w:p>
          <w:p w:rsidR="00D75008" w:rsidRPr="00023845" w:rsidRDefault="00D75008" w:rsidP="002B4D07">
            <w:pPr>
              <w:pStyle w:val="TableParagraph"/>
              <w:rPr>
                <w:sz w:val="28"/>
              </w:rPr>
            </w:pPr>
            <w:r w:rsidRPr="00023845">
              <w:rPr>
                <w:sz w:val="28"/>
              </w:rPr>
              <w:t>-</w:t>
            </w:r>
            <w:r w:rsidRPr="00023845">
              <w:rPr>
                <w:b/>
                <w:sz w:val="28"/>
              </w:rPr>
              <w:t>максимальні</w:t>
            </w:r>
            <w:r w:rsidRPr="00023845">
              <w:rPr>
                <w:sz w:val="28"/>
              </w:rPr>
              <w:t>: при отриманні кредиту на 12 місяців та поверненні кредиту в розмірі</w:t>
            </w:r>
          </w:p>
          <w:p w:rsidR="00D75008" w:rsidRPr="00023845" w:rsidRDefault="00D75008" w:rsidP="002B4D07">
            <w:pPr>
              <w:pStyle w:val="TableParagraph"/>
              <w:rPr>
                <w:sz w:val="28"/>
              </w:rPr>
            </w:pPr>
            <w:r w:rsidRPr="00023845">
              <w:rPr>
                <w:sz w:val="28"/>
              </w:rPr>
              <w:t>200 000,00 безготівково через</w:t>
            </w:r>
          </w:p>
          <w:p w:rsidR="00D75008" w:rsidRPr="00023845" w:rsidRDefault="00D75008" w:rsidP="002B4D07">
            <w:pPr>
              <w:pStyle w:val="TableParagraph"/>
              <w:rPr>
                <w:sz w:val="28"/>
              </w:rPr>
            </w:pPr>
            <w:r w:rsidRPr="00023845">
              <w:rPr>
                <w:sz w:val="28"/>
              </w:rPr>
              <w:t>банки згідно погодженого графіку платежів – відсотки за користування кредитом в розмірі 40 920,24</w:t>
            </w:r>
          </w:p>
          <w:p w:rsidR="00D75008" w:rsidRPr="00023845" w:rsidRDefault="00D75008" w:rsidP="002B4D07">
            <w:pPr>
              <w:pStyle w:val="TableParagraph"/>
              <w:rPr>
                <w:sz w:val="28"/>
              </w:rPr>
            </w:pPr>
            <w:r w:rsidRPr="00023845">
              <w:rPr>
                <w:sz w:val="28"/>
              </w:rPr>
              <w:t>гривень,</w:t>
            </w:r>
            <w:r>
              <w:t xml:space="preserve"> </w:t>
            </w:r>
            <w:r w:rsidRPr="00023845">
              <w:rPr>
                <w:sz w:val="28"/>
              </w:rPr>
              <w:t>банківські комісії за сплату коштів на</w:t>
            </w:r>
          </w:p>
          <w:p w:rsidR="00D75008" w:rsidRPr="00023845" w:rsidRDefault="00D75008" w:rsidP="002B4D07">
            <w:pPr>
              <w:pStyle w:val="TableParagraph"/>
              <w:rPr>
                <w:sz w:val="28"/>
              </w:rPr>
            </w:pPr>
            <w:r w:rsidRPr="00023845">
              <w:rPr>
                <w:sz w:val="28"/>
              </w:rPr>
              <w:t xml:space="preserve">рахунок кредитної спілки – 720 грн в рік (60 грн за один платіж), проведення оцінки забезпечення кредиту (орієнтовна вартість) 2000 грн., послуги нотаріуса (орієнтовна вартість) - 8000 грн., оплата необхідних адміністративних процедур </w:t>
            </w:r>
            <w:r w:rsidRPr="00023845">
              <w:rPr>
                <w:sz w:val="28"/>
              </w:rPr>
              <w:lastRenderedPageBreak/>
              <w:t>(орієнтовна вартість) - 500 грн., усього 52 140,24 гривень;</w:t>
            </w:r>
          </w:p>
          <w:p w:rsidR="00D75008" w:rsidRPr="00023845" w:rsidRDefault="00D75008" w:rsidP="000B08DF">
            <w:pPr>
              <w:pStyle w:val="TableParagraph"/>
              <w:rPr>
                <w:sz w:val="28"/>
              </w:rPr>
            </w:pPr>
          </w:p>
          <w:p w:rsidR="00D75008" w:rsidRPr="00023845" w:rsidRDefault="00D75008" w:rsidP="000B08DF">
            <w:pPr>
              <w:pStyle w:val="TableParagraph"/>
              <w:rPr>
                <w:sz w:val="28"/>
              </w:rPr>
            </w:pPr>
          </w:p>
        </w:tc>
      </w:tr>
      <w:tr w:rsidR="00D75008" w:rsidTr="00023845">
        <w:trPr>
          <w:trHeight w:val="1406"/>
        </w:trPr>
        <w:tc>
          <w:tcPr>
            <w:tcW w:w="285" w:type="pct"/>
          </w:tcPr>
          <w:p w:rsidR="00D75008" w:rsidRPr="00023845" w:rsidRDefault="00D75008" w:rsidP="00023845">
            <w:pPr>
              <w:pStyle w:val="TableParagraph"/>
              <w:spacing w:before="50"/>
              <w:ind w:left="132" w:right="123"/>
              <w:jc w:val="center"/>
              <w:rPr>
                <w:sz w:val="28"/>
              </w:rPr>
            </w:pPr>
            <w:r>
              <w:rPr>
                <w:sz w:val="28"/>
              </w:rPr>
              <w:lastRenderedPageBreak/>
              <w:t>22</w:t>
            </w:r>
          </w:p>
        </w:tc>
        <w:tc>
          <w:tcPr>
            <w:tcW w:w="2306" w:type="pct"/>
            <w:gridSpan w:val="3"/>
          </w:tcPr>
          <w:p w:rsidR="00D75008" w:rsidRPr="00023845" w:rsidRDefault="00D75008" w:rsidP="00023845">
            <w:pPr>
              <w:pStyle w:val="TableParagraph"/>
              <w:spacing w:before="50"/>
              <w:ind w:right="132"/>
              <w:rPr>
                <w:sz w:val="28"/>
              </w:rPr>
            </w:pPr>
            <w:r w:rsidRPr="00023845">
              <w:rPr>
                <w:sz w:val="28"/>
              </w:rPr>
              <w:t>Орієнтовна</w:t>
            </w:r>
            <w:r w:rsidRPr="00023845">
              <w:rPr>
                <w:spacing w:val="-5"/>
                <w:sz w:val="28"/>
              </w:rPr>
              <w:t xml:space="preserve"> </w:t>
            </w:r>
            <w:r w:rsidRPr="00023845">
              <w:rPr>
                <w:sz w:val="28"/>
              </w:rPr>
              <w:t>загальна</w:t>
            </w:r>
            <w:r w:rsidRPr="00023845">
              <w:rPr>
                <w:spacing w:val="-4"/>
                <w:sz w:val="28"/>
              </w:rPr>
              <w:t xml:space="preserve"> </w:t>
            </w:r>
            <w:r w:rsidRPr="00023845">
              <w:rPr>
                <w:sz w:val="28"/>
              </w:rPr>
              <w:t>вартість</w:t>
            </w:r>
            <w:r w:rsidRPr="00023845">
              <w:rPr>
                <w:spacing w:val="-7"/>
                <w:sz w:val="28"/>
              </w:rPr>
              <w:t xml:space="preserve"> </w:t>
            </w:r>
            <w:r w:rsidRPr="00023845">
              <w:rPr>
                <w:sz w:val="28"/>
              </w:rPr>
              <w:t>кредиту</w:t>
            </w:r>
            <w:r w:rsidRPr="00023845">
              <w:rPr>
                <w:spacing w:val="-9"/>
                <w:sz w:val="28"/>
              </w:rPr>
              <w:t xml:space="preserve"> </w:t>
            </w:r>
            <w:r w:rsidRPr="00023845">
              <w:rPr>
                <w:sz w:val="28"/>
              </w:rPr>
              <w:t>для</w:t>
            </w:r>
            <w:r w:rsidRPr="00023845">
              <w:rPr>
                <w:spacing w:val="-67"/>
                <w:sz w:val="28"/>
              </w:rPr>
              <w:t xml:space="preserve">       </w:t>
            </w:r>
            <w:r w:rsidRPr="00023845">
              <w:rPr>
                <w:sz w:val="28"/>
              </w:rPr>
              <w:t>споживача за весь строк користування</w:t>
            </w:r>
            <w:r w:rsidRPr="00023845">
              <w:rPr>
                <w:spacing w:val="1"/>
                <w:sz w:val="28"/>
              </w:rPr>
              <w:t xml:space="preserve"> </w:t>
            </w:r>
            <w:r w:rsidRPr="00023845">
              <w:rPr>
                <w:sz w:val="28"/>
              </w:rPr>
              <w:t>кредитом (сума кредиту та загальні</w:t>
            </w:r>
            <w:r w:rsidRPr="00023845">
              <w:rPr>
                <w:spacing w:val="1"/>
                <w:sz w:val="28"/>
              </w:rPr>
              <w:t xml:space="preserve"> </w:t>
            </w:r>
            <w:r w:rsidRPr="00023845">
              <w:rPr>
                <w:sz w:val="28"/>
              </w:rPr>
              <w:t>витрати за</w:t>
            </w:r>
            <w:r w:rsidRPr="00023845">
              <w:rPr>
                <w:spacing w:val="2"/>
                <w:sz w:val="28"/>
              </w:rPr>
              <w:t xml:space="preserve"> </w:t>
            </w:r>
            <w:r w:rsidRPr="00023845">
              <w:rPr>
                <w:sz w:val="28"/>
              </w:rPr>
              <w:t>кредитом),</w:t>
            </w:r>
            <w:r w:rsidRPr="00023845">
              <w:rPr>
                <w:spacing w:val="3"/>
                <w:sz w:val="28"/>
              </w:rPr>
              <w:t xml:space="preserve"> </w:t>
            </w:r>
            <w:r w:rsidRPr="00023845">
              <w:rPr>
                <w:sz w:val="28"/>
              </w:rPr>
              <w:t>грн</w:t>
            </w:r>
          </w:p>
        </w:tc>
        <w:tc>
          <w:tcPr>
            <w:tcW w:w="2409" w:type="pct"/>
            <w:gridSpan w:val="5"/>
          </w:tcPr>
          <w:p w:rsidR="00D75008" w:rsidRPr="00023845" w:rsidRDefault="00D75008" w:rsidP="00023845">
            <w:pPr>
              <w:pStyle w:val="TableParagraph"/>
              <w:spacing w:before="50"/>
              <w:rPr>
                <w:sz w:val="28"/>
              </w:rPr>
            </w:pPr>
            <w:r w:rsidRPr="00023845">
              <w:rPr>
                <w:sz w:val="28"/>
              </w:rPr>
              <w:t xml:space="preserve">Орієнтовна </w:t>
            </w:r>
            <w:r w:rsidRPr="00023845">
              <w:rPr>
                <w:sz w:val="28"/>
              </w:rPr>
              <w:tab/>
              <w:t>вартість</w:t>
            </w:r>
            <w:r w:rsidRPr="00023845">
              <w:rPr>
                <w:sz w:val="28"/>
              </w:rPr>
              <w:tab/>
              <w:t>основного зобов'язання споживача, що пропонується кредитною спілкою для укладення договору про споживчий кредит та включає суму коштів, що можуть надаватися споживачу в тимчасове користування і загальні витрати за цим кредитом:</w:t>
            </w:r>
          </w:p>
          <w:p w:rsidR="00D75008" w:rsidRPr="00023845" w:rsidRDefault="00D75008" w:rsidP="00023845">
            <w:pPr>
              <w:pStyle w:val="TableParagraph"/>
              <w:numPr>
                <w:ilvl w:val="0"/>
                <w:numId w:val="4"/>
              </w:numPr>
              <w:spacing w:before="50"/>
              <w:rPr>
                <w:sz w:val="28"/>
              </w:rPr>
            </w:pPr>
            <w:r w:rsidRPr="00023845">
              <w:rPr>
                <w:b/>
                <w:sz w:val="28"/>
              </w:rPr>
              <w:t>мінімальні</w:t>
            </w:r>
            <w:r w:rsidRPr="00023845">
              <w:rPr>
                <w:sz w:val="28"/>
              </w:rPr>
              <w:t xml:space="preserve"> при отриманні кредиту на 12 місяців та поверненні кредиту в розмірі 200 000,00 гривень готівкою в касу кредитної спілки згідно погодженого графіку платежів становить 145 420,24 гривень плюс оплата супровідних послуг в розмірі орієнтовно 10 500,00 грн.;</w:t>
            </w:r>
          </w:p>
          <w:p w:rsidR="00D75008" w:rsidRPr="00023845" w:rsidRDefault="00D75008" w:rsidP="00023845">
            <w:pPr>
              <w:pStyle w:val="TableParagraph"/>
              <w:numPr>
                <w:ilvl w:val="0"/>
                <w:numId w:val="4"/>
              </w:numPr>
              <w:spacing w:before="50"/>
              <w:rPr>
                <w:sz w:val="28"/>
              </w:rPr>
            </w:pPr>
            <w:r w:rsidRPr="00023845">
              <w:rPr>
                <w:b/>
                <w:sz w:val="28"/>
              </w:rPr>
              <w:t>максимальні</w:t>
            </w:r>
            <w:r w:rsidRPr="00023845">
              <w:rPr>
                <w:sz w:val="28"/>
              </w:rPr>
              <w:t xml:space="preserve"> при отриманні кредиту на 12 місяців та поверненні кредиту в розмірі 200 000,00 гривень безготівково через банки згідно погодженого графіку платежів становить 146 140,24 гривень</w:t>
            </w:r>
            <w:r>
              <w:t xml:space="preserve"> </w:t>
            </w:r>
            <w:r w:rsidRPr="00023845">
              <w:rPr>
                <w:sz w:val="28"/>
              </w:rPr>
              <w:t>плюс оплата супровідних послуг</w:t>
            </w:r>
            <w:r>
              <w:t xml:space="preserve"> </w:t>
            </w:r>
            <w:r w:rsidRPr="00023845">
              <w:rPr>
                <w:sz w:val="28"/>
              </w:rPr>
              <w:t>в розмірі орієнтовно 10 500,00 грн.</w:t>
            </w:r>
          </w:p>
        </w:tc>
      </w:tr>
      <w:tr w:rsidR="00D75008" w:rsidTr="00023845">
        <w:trPr>
          <w:trHeight w:val="441"/>
        </w:trPr>
        <w:tc>
          <w:tcPr>
            <w:tcW w:w="285" w:type="pct"/>
          </w:tcPr>
          <w:p w:rsidR="00D75008" w:rsidRPr="00023845" w:rsidRDefault="00D75008" w:rsidP="00023845">
            <w:pPr>
              <w:pStyle w:val="TableParagraph"/>
              <w:ind w:left="132" w:right="123"/>
              <w:jc w:val="center"/>
              <w:rPr>
                <w:sz w:val="28"/>
              </w:rPr>
            </w:pPr>
            <w:r w:rsidRPr="00023845">
              <w:rPr>
                <w:sz w:val="28"/>
              </w:rPr>
              <w:t>2</w:t>
            </w:r>
            <w:r>
              <w:rPr>
                <w:sz w:val="28"/>
              </w:rPr>
              <w:t>3</w:t>
            </w:r>
          </w:p>
        </w:tc>
        <w:tc>
          <w:tcPr>
            <w:tcW w:w="4715" w:type="pct"/>
            <w:gridSpan w:val="8"/>
          </w:tcPr>
          <w:p w:rsidR="00D75008" w:rsidRPr="00023845" w:rsidRDefault="00D75008" w:rsidP="00023845">
            <w:pPr>
              <w:pStyle w:val="TableParagraph"/>
              <w:ind w:left="2073"/>
              <w:rPr>
                <w:sz w:val="28"/>
              </w:rPr>
            </w:pPr>
            <w:r w:rsidRPr="00023845">
              <w:rPr>
                <w:sz w:val="28"/>
              </w:rPr>
              <w:t>IV.</w:t>
            </w:r>
            <w:r w:rsidRPr="00023845">
              <w:rPr>
                <w:spacing w:val="-3"/>
                <w:sz w:val="28"/>
              </w:rPr>
              <w:t xml:space="preserve"> </w:t>
            </w:r>
            <w:r w:rsidRPr="00023845">
              <w:rPr>
                <w:sz w:val="28"/>
              </w:rPr>
              <w:t>Забезпечення</w:t>
            </w:r>
            <w:r w:rsidRPr="00023845">
              <w:rPr>
                <w:spacing w:val="-4"/>
                <w:sz w:val="28"/>
              </w:rPr>
              <w:t xml:space="preserve"> </w:t>
            </w:r>
            <w:r w:rsidRPr="00023845">
              <w:rPr>
                <w:sz w:val="28"/>
              </w:rPr>
              <w:t>за</w:t>
            </w:r>
            <w:r w:rsidRPr="00023845">
              <w:rPr>
                <w:spacing w:val="-4"/>
                <w:sz w:val="28"/>
              </w:rPr>
              <w:t xml:space="preserve"> </w:t>
            </w:r>
            <w:r w:rsidRPr="00023845">
              <w:rPr>
                <w:sz w:val="28"/>
              </w:rPr>
              <w:t>фінансовим</w:t>
            </w:r>
            <w:r w:rsidRPr="00023845">
              <w:rPr>
                <w:spacing w:val="-4"/>
                <w:sz w:val="28"/>
              </w:rPr>
              <w:t xml:space="preserve"> </w:t>
            </w:r>
            <w:r w:rsidRPr="00023845">
              <w:rPr>
                <w:sz w:val="28"/>
              </w:rPr>
              <w:t>кредитом</w:t>
            </w:r>
          </w:p>
        </w:tc>
      </w:tr>
      <w:tr w:rsidR="00D75008" w:rsidTr="00023845">
        <w:trPr>
          <w:trHeight w:val="441"/>
        </w:trPr>
        <w:tc>
          <w:tcPr>
            <w:tcW w:w="285" w:type="pct"/>
          </w:tcPr>
          <w:p w:rsidR="00D75008" w:rsidRPr="00023845" w:rsidRDefault="00D75008" w:rsidP="00023845">
            <w:pPr>
              <w:pStyle w:val="TableParagraph"/>
              <w:ind w:left="132" w:right="123"/>
              <w:jc w:val="center"/>
              <w:rPr>
                <w:sz w:val="28"/>
              </w:rPr>
            </w:pPr>
            <w:r>
              <w:rPr>
                <w:sz w:val="28"/>
              </w:rPr>
              <w:t>24</w:t>
            </w:r>
          </w:p>
        </w:tc>
        <w:tc>
          <w:tcPr>
            <w:tcW w:w="2783" w:type="pct"/>
            <w:gridSpan w:val="7"/>
          </w:tcPr>
          <w:p w:rsidR="00D75008" w:rsidRPr="00023845" w:rsidRDefault="00D75008">
            <w:pPr>
              <w:pStyle w:val="TableParagraph"/>
              <w:rPr>
                <w:sz w:val="28"/>
              </w:rPr>
            </w:pPr>
            <w:r w:rsidRPr="00023845">
              <w:rPr>
                <w:sz w:val="28"/>
              </w:rPr>
              <w:t>Застава</w:t>
            </w:r>
          </w:p>
        </w:tc>
        <w:tc>
          <w:tcPr>
            <w:tcW w:w="1931" w:type="pct"/>
          </w:tcPr>
          <w:p w:rsidR="00D75008" w:rsidRPr="00023845" w:rsidRDefault="00D75008" w:rsidP="00023845">
            <w:pPr>
              <w:pStyle w:val="TableParagraph"/>
              <w:ind w:left="1620" w:right="1615"/>
              <w:jc w:val="center"/>
              <w:rPr>
                <w:sz w:val="28"/>
              </w:rPr>
            </w:pPr>
            <w:r w:rsidRPr="00023845">
              <w:rPr>
                <w:sz w:val="28"/>
              </w:rPr>
              <w:t>(Так)</w:t>
            </w:r>
          </w:p>
        </w:tc>
      </w:tr>
      <w:tr w:rsidR="00D75008" w:rsidTr="00023845">
        <w:trPr>
          <w:trHeight w:val="441"/>
        </w:trPr>
        <w:tc>
          <w:tcPr>
            <w:tcW w:w="285" w:type="pct"/>
          </w:tcPr>
          <w:p w:rsidR="00D75008" w:rsidRPr="00023845" w:rsidRDefault="00D75008" w:rsidP="00023845">
            <w:pPr>
              <w:pStyle w:val="TableParagraph"/>
              <w:ind w:left="132" w:right="123"/>
              <w:jc w:val="center"/>
              <w:rPr>
                <w:sz w:val="28"/>
              </w:rPr>
            </w:pPr>
            <w:r>
              <w:rPr>
                <w:sz w:val="28"/>
              </w:rPr>
              <w:t>25</w:t>
            </w:r>
          </w:p>
        </w:tc>
        <w:tc>
          <w:tcPr>
            <w:tcW w:w="2783" w:type="pct"/>
            <w:gridSpan w:val="7"/>
          </w:tcPr>
          <w:p w:rsidR="00D75008" w:rsidRPr="00023845" w:rsidRDefault="00D75008">
            <w:pPr>
              <w:pStyle w:val="TableParagraph"/>
              <w:rPr>
                <w:sz w:val="28"/>
              </w:rPr>
            </w:pPr>
            <w:r w:rsidRPr="00023845">
              <w:rPr>
                <w:sz w:val="28"/>
              </w:rPr>
              <w:t>Вид</w:t>
            </w:r>
            <w:r w:rsidRPr="00023845">
              <w:rPr>
                <w:spacing w:val="-4"/>
                <w:sz w:val="28"/>
              </w:rPr>
              <w:t xml:space="preserve"> </w:t>
            </w:r>
            <w:r w:rsidRPr="00023845">
              <w:rPr>
                <w:sz w:val="28"/>
              </w:rPr>
              <w:t>застави</w:t>
            </w:r>
          </w:p>
        </w:tc>
        <w:tc>
          <w:tcPr>
            <w:tcW w:w="1931" w:type="pct"/>
          </w:tcPr>
          <w:p w:rsidR="00D75008" w:rsidRPr="00023845" w:rsidRDefault="00D75008" w:rsidP="009169F1">
            <w:pPr>
              <w:pStyle w:val="TableParagraph"/>
              <w:rPr>
                <w:sz w:val="28"/>
              </w:rPr>
            </w:pPr>
            <w:r w:rsidRPr="00023845">
              <w:rPr>
                <w:sz w:val="28"/>
              </w:rPr>
              <w:t>Майнові права на нерухоме майно(договір іпотеки)</w:t>
            </w:r>
          </w:p>
        </w:tc>
      </w:tr>
      <w:tr w:rsidR="00D75008" w:rsidTr="00023845">
        <w:trPr>
          <w:trHeight w:val="3019"/>
        </w:trPr>
        <w:tc>
          <w:tcPr>
            <w:tcW w:w="285" w:type="pct"/>
          </w:tcPr>
          <w:p w:rsidR="00D75008" w:rsidRPr="00023845" w:rsidRDefault="00D75008" w:rsidP="00023845">
            <w:pPr>
              <w:pStyle w:val="TableParagraph"/>
              <w:ind w:left="132" w:right="123"/>
              <w:jc w:val="center"/>
              <w:rPr>
                <w:sz w:val="28"/>
              </w:rPr>
            </w:pPr>
            <w:r>
              <w:rPr>
                <w:sz w:val="28"/>
              </w:rPr>
              <w:lastRenderedPageBreak/>
              <w:t>26</w:t>
            </w:r>
          </w:p>
        </w:tc>
        <w:tc>
          <w:tcPr>
            <w:tcW w:w="2783" w:type="pct"/>
            <w:gridSpan w:val="7"/>
          </w:tcPr>
          <w:p w:rsidR="00D75008" w:rsidRPr="00023845" w:rsidRDefault="00D75008" w:rsidP="00023845">
            <w:pPr>
              <w:pStyle w:val="TableParagraph"/>
              <w:ind w:right="360"/>
              <w:rPr>
                <w:sz w:val="28"/>
              </w:rPr>
            </w:pPr>
            <w:r w:rsidRPr="00023845">
              <w:rPr>
                <w:sz w:val="28"/>
              </w:rPr>
              <w:t>Орієнтовна</w:t>
            </w:r>
            <w:r w:rsidRPr="00023845">
              <w:rPr>
                <w:spacing w:val="-8"/>
                <w:sz w:val="28"/>
              </w:rPr>
              <w:t xml:space="preserve"> </w:t>
            </w:r>
            <w:r w:rsidRPr="00023845">
              <w:rPr>
                <w:sz w:val="28"/>
              </w:rPr>
              <w:t>мінімальна</w:t>
            </w:r>
            <w:r w:rsidRPr="00023845">
              <w:rPr>
                <w:spacing w:val="-8"/>
                <w:sz w:val="28"/>
              </w:rPr>
              <w:t xml:space="preserve"> </w:t>
            </w:r>
            <w:r w:rsidRPr="00023845">
              <w:rPr>
                <w:sz w:val="28"/>
              </w:rPr>
              <w:t>ринкова</w:t>
            </w:r>
            <w:r w:rsidRPr="00023845">
              <w:rPr>
                <w:spacing w:val="-7"/>
                <w:sz w:val="28"/>
              </w:rPr>
              <w:t xml:space="preserve"> </w:t>
            </w:r>
            <w:r w:rsidRPr="00023845">
              <w:rPr>
                <w:sz w:val="28"/>
              </w:rPr>
              <w:t>вартість</w:t>
            </w:r>
            <w:r w:rsidRPr="00023845">
              <w:rPr>
                <w:spacing w:val="-67"/>
                <w:sz w:val="28"/>
              </w:rPr>
              <w:t xml:space="preserve"> </w:t>
            </w:r>
            <w:r w:rsidRPr="00023845">
              <w:rPr>
                <w:sz w:val="28"/>
              </w:rPr>
              <w:t>майна/майнових прав, потрібна для</w:t>
            </w:r>
            <w:r w:rsidRPr="00023845">
              <w:rPr>
                <w:spacing w:val="1"/>
                <w:sz w:val="28"/>
              </w:rPr>
              <w:t xml:space="preserve"> </w:t>
            </w:r>
            <w:r w:rsidRPr="00023845">
              <w:rPr>
                <w:sz w:val="28"/>
              </w:rPr>
              <w:t>отримання кредиту на суму, зазначену в</w:t>
            </w:r>
            <w:r w:rsidRPr="00023845">
              <w:rPr>
                <w:spacing w:val="-67"/>
                <w:sz w:val="28"/>
              </w:rPr>
              <w:t xml:space="preserve"> </w:t>
            </w:r>
            <w:r w:rsidRPr="00023845">
              <w:rPr>
                <w:sz w:val="28"/>
              </w:rPr>
              <w:t>колонці 3 рядка 11 таблиці додатка 4 до</w:t>
            </w:r>
            <w:r w:rsidRPr="00023845">
              <w:rPr>
                <w:spacing w:val="-67"/>
                <w:sz w:val="28"/>
              </w:rPr>
              <w:t xml:space="preserve"> </w:t>
            </w:r>
            <w:r w:rsidRPr="00023845">
              <w:rPr>
                <w:sz w:val="28"/>
              </w:rPr>
              <w:t>Положення</w:t>
            </w:r>
            <w:r w:rsidRPr="00023845">
              <w:rPr>
                <w:spacing w:val="1"/>
                <w:sz w:val="28"/>
              </w:rPr>
              <w:t xml:space="preserve"> </w:t>
            </w:r>
            <w:r w:rsidRPr="00023845">
              <w:rPr>
                <w:sz w:val="28"/>
              </w:rPr>
              <w:t>про</w:t>
            </w:r>
            <w:r w:rsidRPr="00023845">
              <w:rPr>
                <w:spacing w:val="5"/>
                <w:sz w:val="28"/>
              </w:rPr>
              <w:t xml:space="preserve"> </w:t>
            </w:r>
            <w:r w:rsidRPr="00023845">
              <w:rPr>
                <w:sz w:val="28"/>
              </w:rPr>
              <w:t>інформаційне</w:t>
            </w:r>
            <w:r w:rsidRPr="00023845">
              <w:rPr>
                <w:spacing w:val="1"/>
                <w:sz w:val="28"/>
              </w:rPr>
              <w:t xml:space="preserve"> </w:t>
            </w:r>
            <w:r w:rsidRPr="00023845">
              <w:rPr>
                <w:sz w:val="28"/>
              </w:rPr>
              <w:t>забезпечення фінансовими установами</w:t>
            </w:r>
            <w:r w:rsidRPr="00023845">
              <w:rPr>
                <w:spacing w:val="1"/>
                <w:sz w:val="28"/>
              </w:rPr>
              <w:t xml:space="preserve"> </w:t>
            </w:r>
            <w:r w:rsidRPr="00023845">
              <w:rPr>
                <w:sz w:val="28"/>
              </w:rPr>
              <w:t>споживачів щодо надання послуг</w:t>
            </w:r>
            <w:r w:rsidRPr="00023845">
              <w:rPr>
                <w:spacing w:val="1"/>
                <w:sz w:val="28"/>
              </w:rPr>
              <w:t xml:space="preserve"> </w:t>
            </w:r>
            <w:r w:rsidRPr="00023845">
              <w:rPr>
                <w:sz w:val="28"/>
              </w:rPr>
              <w:t>споживчого кредитування (далі -</w:t>
            </w:r>
            <w:r w:rsidRPr="00023845">
              <w:rPr>
                <w:spacing w:val="1"/>
                <w:sz w:val="28"/>
              </w:rPr>
              <w:t xml:space="preserve"> </w:t>
            </w:r>
            <w:r w:rsidRPr="00023845">
              <w:rPr>
                <w:sz w:val="28"/>
              </w:rPr>
              <w:t>Положення)</w:t>
            </w:r>
            <w:r w:rsidRPr="00023845">
              <w:rPr>
                <w:spacing w:val="-2"/>
                <w:sz w:val="28"/>
              </w:rPr>
              <w:t xml:space="preserve"> </w:t>
            </w:r>
            <w:r w:rsidRPr="00023845">
              <w:rPr>
                <w:sz w:val="28"/>
              </w:rPr>
              <w:t>(якщо застосовується)</w:t>
            </w:r>
          </w:p>
        </w:tc>
        <w:tc>
          <w:tcPr>
            <w:tcW w:w="1931" w:type="pct"/>
          </w:tcPr>
          <w:p w:rsidR="00D75008" w:rsidRPr="00023845" w:rsidRDefault="00D75008" w:rsidP="009169F1">
            <w:pPr>
              <w:pStyle w:val="TableParagraph"/>
              <w:rPr>
                <w:sz w:val="28"/>
              </w:rPr>
            </w:pPr>
            <w:r w:rsidRPr="00023845">
              <w:rPr>
                <w:sz w:val="28"/>
              </w:rPr>
              <w:t>Орієнтовна мінімальна ринкова вартість рухомого майна, потрібна для отримання кредиту на суму не застосовується</w:t>
            </w:r>
          </w:p>
        </w:tc>
      </w:tr>
      <w:tr w:rsidR="00D75008" w:rsidTr="00023845">
        <w:trPr>
          <w:trHeight w:val="1406"/>
        </w:trPr>
        <w:tc>
          <w:tcPr>
            <w:tcW w:w="285" w:type="pct"/>
          </w:tcPr>
          <w:p w:rsidR="00D75008" w:rsidRPr="00023845" w:rsidRDefault="00D75008" w:rsidP="00023845">
            <w:pPr>
              <w:pStyle w:val="TableParagraph"/>
              <w:spacing w:before="50"/>
              <w:ind w:left="132" w:right="123"/>
              <w:jc w:val="center"/>
              <w:rPr>
                <w:sz w:val="28"/>
              </w:rPr>
            </w:pPr>
            <w:r>
              <w:rPr>
                <w:sz w:val="28"/>
              </w:rPr>
              <w:t>27</w:t>
            </w:r>
          </w:p>
        </w:tc>
        <w:tc>
          <w:tcPr>
            <w:tcW w:w="2723" w:type="pct"/>
            <w:gridSpan w:val="6"/>
          </w:tcPr>
          <w:p w:rsidR="00D75008" w:rsidRPr="00023845" w:rsidRDefault="00D75008" w:rsidP="00023845">
            <w:pPr>
              <w:pStyle w:val="TableParagraph"/>
              <w:spacing w:before="50"/>
              <w:ind w:right="253"/>
              <w:rPr>
                <w:sz w:val="28"/>
              </w:rPr>
            </w:pPr>
            <w:r w:rsidRPr="00023845">
              <w:rPr>
                <w:sz w:val="28"/>
              </w:rPr>
              <w:t>Наявність пропорційної залежності</w:t>
            </w:r>
            <w:r w:rsidRPr="00023845">
              <w:rPr>
                <w:spacing w:val="1"/>
                <w:sz w:val="28"/>
              </w:rPr>
              <w:t xml:space="preserve"> </w:t>
            </w:r>
            <w:r w:rsidRPr="00023845">
              <w:rPr>
                <w:sz w:val="28"/>
              </w:rPr>
              <w:t>доступного</w:t>
            </w:r>
            <w:r w:rsidRPr="00023845">
              <w:rPr>
                <w:spacing w:val="-2"/>
                <w:sz w:val="28"/>
              </w:rPr>
              <w:t xml:space="preserve"> </w:t>
            </w:r>
            <w:r w:rsidRPr="00023845">
              <w:rPr>
                <w:sz w:val="28"/>
              </w:rPr>
              <w:t>розміру</w:t>
            </w:r>
            <w:r w:rsidRPr="00023845">
              <w:rPr>
                <w:spacing w:val="-7"/>
                <w:sz w:val="28"/>
              </w:rPr>
              <w:t xml:space="preserve"> </w:t>
            </w:r>
            <w:r w:rsidRPr="00023845">
              <w:rPr>
                <w:sz w:val="28"/>
              </w:rPr>
              <w:t>кредиту</w:t>
            </w:r>
            <w:r w:rsidRPr="00023845">
              <w:rPr>
                <w:spacing w:val="-7"/>
                <w:sz w:val="28"/>
              </w:rPr>
              <w:t xml:space="preserve"> </w:t>
            </w:r>
            <w:r w:rsidRPr="00023845">
              <w:rPr>
                <w:sz w:val="28"/>
              </w:rPr>
              <w:t>від ринкової</w:t>
            </w:r>
            <w:r w:rsidRPr="00023845">
              <w:rPr>
                <w:spacing w:val="-67"/>
                <w:sz w:val="28"/>
              </w:rPr>
              <w:t xml:space="preserve"> </w:t>
            </w:r>
            <w:r w:rsidRPr="00023845">
              <w:rPr>
                <w:sz w:val="28"/>
              </w:rPr>
              <w:t>вартості майна/майнових прав (якщо</w:t>
            </w:r>
            <w:r w:rsidRPr="00023845">
              <w:rPr>
                <w:spacing w:val="1"/>
                <w:sz w:val="28"/>
              </w:rPr>
              <w:t xml:space="preserve"> </w:t>
            </w:r>
            <w:r w:rsidRPr="00023845">
              <w:rPr>
                <w:sz w:val="28"/>
              </w:rPr>
              <w:t>застосовується)</w:t>
            </w:r>
          </w:p>
        </w:tc>
        <w:tc>
          <w:tcPr>
            <w:tcW w:w="1992" w:type="pct"/>
            <w:gridSpan w:val="2"/>
          </w:tcPr>
          <w:p w:rsidR="00D75008" w:rsidRPr="00023845" w:rsidRDefault="00D75008" w:rsidP="00023845">
            <w:pPr>
              <w:pStyle w:val="TableParagraph"/>
              <w:spacing w:before="50"/>
              <w:rPr>
                <w:sz w:val="28"/>
              </w:rPr>
            </w:pPr>
            <w:r w:rsidRPr="00023845">
              <w:rPr>
                <w:sz w:val="28"/>
              </w:rPr>
              <w:t>Наявність пропорційної залежності доступного розміру кредиту від ринкової вартості рухомого майна не застосовується</w:t>
            </w:r>
          </w:p>
        </w:tc>
      </w:tr>
      <w:tr w:rsidR="00D75008" w:rsidTr="00023845">
        <w:trPr>
          <w:trHeight w:val="763"/>
        </w:trPr>
        <w:tc>
          <w:tcPr>
            <w:tcW w:w="285" w:type="pct"/>
          </w:tcPr>
          <w:p w:rsidR="00D75008" w:rsidRPr="00023845" w:rsidRDefault="00D75008" w:rsidP="00023845">
            <w:pPr>
              <w:pStyle w:val="TableParagraph"/>
              <w:ind w:left="132" w:right="123"/>
              <w:jc w:val="center"/>
              <w:rPr>
                <w:sz w:val="28"/>
              </w:rPr>
            </w:pPr>
            <w:r>
              <w:rPr>
                <w:sz w:val="28"/>
              </w:rPr>
              <w:t>28</w:t>
            </w:r>
          </w:p>
        </w:tc>
        <w:tc>
          <w:tcPr>
            <w:tcW w:w="2723" w:type="pct"/>
            <w:gridSpan w:val="6"/>
          </w:tcPr>
          <w:p w:rsidR="00D75008" w:rsidRPr="00023845" w:rsidRDefault="00D75008" w:rsidP="00023845">
            <w:pPr>
              <w:pStyle w:val="TableParagraph"/>
              <w:ind w:right="229"/>
              <w:rPr>
                <w:sz w:val="28"/>
              </w:rPr>
            </w:pPr>
            <w:r w:rsidRPr="00023845">
              <w:rPr>
                <w:sz w:val="28"/>
              </w:rPr>
              <w:t>Потреба</w:t>
            </w:r>
            <w:r w:rsidRPr="00023845">
              <w:rPr>
                <w:spacing w:val="-7"/>
                <w:sz w:val="28"/>
              </w:rPr>
              <w:t xml:space="preserve"> </w:t>
            </w:r>
            <w:r w:rsidRPr="00023845">
              <w:rPr>
                <w:sz w:val="28"/>
              </w:rPr>
              <w:t>проведення</w:t>
            </w:r>
            <w:r w:rsidRPr="00023845">
              <w:rPr>
                <w:spacing w:val="-6"/>
                <w:sz w:val="28"/>
              </w:rPr>
              <w:t xml:space="preserve"> </w:t>
            </w:r>
            <w:r w:rsidRPr="00023845">
              <w:rPr>
                <w:sz w:val="28"/>
              </w:rPr>
              <w:t>оцінки</w:t>
            </w:r>
            <w:r w:rsidRPr="00023845">
              <w:rPr>
                <w:spacing w:val="-7"/>
                <w:sz w:val="28"/>
              </w:rPr>
              <w:t xml:space="preserve"> </w:t>
            </w:r>
            <w:r w:rsidRPr="00023845">
              <w:rPr>
                <w:sz w:val="28"/>
              </w:rPr>
              <w:t>забезпечення</w:t>
            </w:r>
            <w:r w:rsidRPr="00023845">
              <w:rPr>
                <w:spacing w:val="-67"/>
                <w:sz w:val="28"/>
              </w:rPr>
              <w:t xml:space="preserve"> </w:t>
            </w:r>
            <w:r w:rsidRPr="00023845">
              <w:rPr>
                <w:sz w:val="28"/>
              </w:rPr>
              <w:t>кредиту</w:t>
            </w:r>
          </w:p>
        </w:tc>
        <w:tc>
          <w:tcPr>
            <w:tcW w:w="1992" w:type="pct"/>
            <w:gridSpan w:val="2"/>
          </w:tcPr>
          <w:p w:rsidR="00D75008" w:rsidRPr="00023845" w:rsidRDefault="00D75008">
            <w:pPr>
              <w:pStyle w:val="TableParagraph"/>
              <w:rPr>
                <w:sz w:val="28"/>
              </w:rPr>
            </w:pPr>
            <w:r w:rsidRPr="00023845">
              <w:rPr>
                <w:sz w:val="28"/>
              </w:rPr>
              <w:t>Проводиться оцінка вартості майна</w:t>
            </w:r>
          </w:p>
        </w:tc>
      </w:tr>
      <w:tr w:rsidR="00D75008" w:rsidTr="00023845">
        <w:trPr>
          <w:trHeight w:val="441"/>
        </w:trPr>
        <w:tc>
          <w:tcPr>
            <w:tcW w:w="285" w:type="pct"/>
          </w:tcPr>
          <w:p w:rsidR="00D75008" w:rsidRPr="00023845" w:rsidRDefault="00D75008" w:rsidP="00023845">
            <w:pPr>
              <w:pStyle w:val="TableParagraph"/>
              <w:ind w:left="132" w:right="123"/>
              <w:jc w:val="center"/>
              <w:rPr>
                <w:sz w:val="28"/>
              </w:rPr>
            </w:pPr>
            <w:r>
              <w:rPr>
                <w:sz w:val="28"/>
              </w:rPr>
              <w:t>29</w:t>
            </w:r>
          </w:p>
        </w:tc>
        <w:tc>
          <w:tcPr>
            <w:tcW w:w="4715" w:type="pct"/>
            <w:gridSpan w:val="8"/>
          </w:tcPr>
          <w:p w:rsidR="00D75008" w:rsidRPr="00023845" w:rsidRDefault="00D75008" w:rsidP="00023845">
            <w:pPr>
              <w:pStyle w:val="TableParagraph"/>
              <w:ind w:left="1910"/>
              <w:rPr>
                <w:sz w:val="28"/>
              </w:rPr>
            </w:pPr>
            <w:r w:rsidRPr="00023845">
              <w:rPr>
                <w:sz w:val="28"/>
              </w:rPr>
              <w:t>V.</w:t>
            </w:r>
            <w:r w:rsidRPr="00023845">
              <w:rPr>
                <w:spacing w:val="-2"/>
                <w:sz w:val="28"/>
              </w:rPr>
              <w:t xml:space="preserve"> </w:t>
            </w:r>
            <w:r w:rsidRPr="00023845">
              <w:rPr>
                <w:sz w:val="28"/>
              </w:rPr>
              <w:t>Порядок</w:t>
            </w:r>
            <w:r w:rsidRPr="00023845">
              <w:rPr>
                <w:spacing w:val="-4"/>
                <w:sz w:val="28"/>
              </w:rPr>
              <w:t xml:space="preserve"> </w:t>
            </w:r>
            <w:r w:rsidRPr="00023845">
              <w:rPr>
                <w:sz w:val="28"/>
              </w:rPr>
              <w:t>повернення</w:t>
            </w:r>
            <w:r w:rsidRPr="00023845">
              <w:rPr>
                <w:spacing w:val="-4"/>
                <w:sz w:val="28"/>
              </w:rPr>
              <w:t xml:space="preserve"> </w:t>
            </w:r>
            <w:r w:rsidRPr="00023845">
              <w:rPr>
                <w:sz w:val="28"/>
              </w:rPr>
              <w:t>споживчого</w:t>
            </w:r>
            <w:r w:rsidRPr="00023845">
              <w:rPr>
                <w:spacing w:val="-4"/>
                <w:sz w:val="28"/>
              </w:rPr>
              <w:t xml:space="preserve"> </w:t>
            </w:r>
            <w:r w:rsidRPr="00023845">
              <w:rPr>
                <w:sz w:val="28"/>
              </w:rPr>
              <w:t>кредиту</w:t>
            </w:r>
          </w:p>
        </w:tc>
      </w:tr>
      <w:tr w:rsidR="00D75008" w:rsidTr="00023845">
        <w:trPr>
          <w:trHeight w:val="445"/>
        </w:trPr>
        <w:tc>
          <w:tcPr>
            <w:tcW w:w="285" w:type="pct"/>
          </w:tcPr>
          <w:p w:rsidR="00D75008" w:rsidRPr="00023845" w:rsidRDefault="00D75008" w:rsidP="00023845">
            <w:pPr>
              <w:pStyle w:val="TableParagraph"/>
              <w:ind w:left="132" w:right="123"/>
              <w:jc w:val="center"/>
              <w:rPr>
                <w:sz w:val="28"/>
              </w:rPr>
            </w:pPr>
            <w:r>
              <w:rPr>
                <w:sz w:val="28"/>
              </w:rPr>
              <w:t>30</w:t>
            </w:r>
          </w:p>
        </w:tc>
        <w:tc>
          <w:tcPr>
            <w:tcW w:w="2723" w:type="pct"/>
            <w:gridSpan w:val="6"/>
          </w:tcPr>
          <w:p w:rsidR="00D75008" w:rsidRPr="00023845" w:rsidRDefault="00D75008">
            <w:pPr>
              <w:pStyle w:val="TableParagraph"/>
              <w:rPr>
                <w:sz w:val="28"/>
              </w:rPr>
            </w:pPr>
            <w:r w:rsidRPr="00023845">
              <w:rPr>
                <w:sz w:val="28"/>
              </w:rPr>
              <w:t>Періодичність</w:t>
            </w:r>
            <w:r w:rsidRPr="00023845">
              <w:rPr>
                <w:spacing w:val="-9"/>
                <w:sz w:val="28"/>
              </w:rPr>
              <w:t xml:space="preserve"> </w:t>
            </w:r>
            <w:r w:rsidRPr="00023845">
              <w:rPr>
                <w:sz w:val="28"/>
              </w:rPr>
              <w:t>погашення:</w:t>
            </w:r>
          </w:p>
        </w:tc>
        <w:tc>
          <w:tcPr>
            <w:tcW w:w="1992" w:type="pct"/>
            <w:gridSpan w:val="2"/>
          </w:tcPr>
          <w:p w:rsidR="00D75008" w:rsidRPr="00023845" w:rsidRDefault="00D75008">
            <w:pPr>
              <w:pStyle w:val="TableParagraph"/>
              <w:rPr>
                <w:sz w:val="28"/>
              </w:rPr>
            </w:pPr>
            <w:r w:rsidRPr="00023845">
              <w:rPr>
                <w:sz w:val="28"/>
              </w:rPr>
              <w:t>щомісяця</w:t>
            </w:r>
          </w:p>
        </w:tc>
      </w:tr>
      <w:tr w:rsidR="00D75008" w:rsidTr="00023845">
        <w:trPr>
          <w:trHeight w:val="441"/>
        </w:trPr>
        <w:tc>
          <w:tcPr>
            <w:tcW w:w="285" w:type="pct"/>
          </w:tcPr>
          <w:p w:rsidR="00D75008" w:rsidRPr="00023845" w:rsidRDefault="00D75008" w:rsidP="00023845">
            <w:pPr>
              <w:pStyle w:val="TableParagraph"/>
              <w:spacing w:before="50"/>
              <w:ind w:left="132" w:right="123"/>
              <w:jc w:val="center"/>
              <w:rPr>
                <w:sz w:val="28"/>
              </w:rPr>
            </w:pPr>
            <w:r>
              <w:rPr>
                <w:sz w:val="28"/>
              </w:rPr>
              <w:t>31</w:t>
            </w:r>
          </w:p>
        </w:tc>
        <w:tc>
          <w:tcPr>
            <w:tcW w:w="2723" w:type="pct"/>
            <w:gridSpan w:val="6"/>
          </w:tcPr>
          <w:p w:rsidR="00D75008" w:rsidRPr="00023845" w:rsidRDefault="00D75008" w:rsidP="00023845">
            <w:pPr>
              <w:pStyle w:val="TableParagraph"/>
              <w:spacing w:before="50"/>
              <w:rPr>
                <w:sz w:val="28"/>
              </w:rPr>
            </w:pPr>
            <w:r w:rsidRPr="00023845">
              <w:rPr>
                <w:sz w:val="28"/>
              </w:rPr>
              <w:t>суми</w:t>
            </w:r>
            <w:r w:rsidRPr="00023845">
              <w:rPr>
                <w:spacing w:val="-2"/>
                <w:sz w:val="28"/>
              </w:rPr>
              <w:t xml:space="preserve"> </w:t>
            </w:r>
            <w:r w:rsidRPr="00023845">
              <w:rPr>
                <w:sz w:val="28"/>
              </w:rPr>
              <w:t>кредиту</w:t>
            </w:r>
          </w:p>
        </w:tc>
        <w:tc>
          <w:tcPr>
            <w:tcW w:w="1992" w:type="pct"/>
            <w:gridSpan w:val="2"/>
          </w:tcPr>
          <w:p w:rsidR="00D75008" w:rsidRPr="00023845" w:rsidRDefault="00D75008" w:rsidP="00023845">
            <w:pPr>
              <w:pStyle w:val="TableParagraph"/>
              <w:spacing w:before="50"/>
              <w:rPr>
                <w:sz w:val="28"/>
              </w:rPr>
            </w:pPr>
            <w:r w:rsidRPr="00023845">
              <w:rPr>
                <w:sz w:val="28"/>
              </w:rPr>
              <w:t>щомісяця</w:t>
            </w:r>
          </w:p>
        </w:tc>
      </w:tr>
      <w:tr w:rsidR="00D75008" w:rsidTr="00023845">
        <w:trPr>
          <w:trHeight w:val="762"/>
        </w:trPr>
        <w:tc>
          <w:tcPr>
            <w:tcW w:w="285" w:type="pct"/>
          </w:tcPr>
          <w:p w:rsidR="00D75008" w:rsidRPr="00023845" w:rsidRDefault="00D75008" w:rsidP="00023845">
            <w:pPr>
              <w:pStyle w:val="TableParagraph"/>
              <w:spacing w:before="50"/>
              <w:ind w:left="132" w:right="123"/>
              <w:jc w:val="center"/>
              <w:rPr>
                <w:sz w:val="28"/>
              </w:rPr>
            </w:pPr>
            <w:r>
              <w:rPr>
                <w:sz w:val="28"/>
              </w:rPr>
              <w:t>32</w:t>
            </w:r>
          </w:p>
        </w:tc>
        <w:tc>
          <w:tcPr>
            <w:tcW w:w="2723" w:type="pct"/>
            <w:gridSpan w:val="6"/>
          </w:tcPr>
          <w:p w:rsidR="00D75008" w:rsidRPr="00023845" w:rsidRDefault="00D75008" w:rsidP="00023845">
            <w:pPr>
              <w:pStyle w:val="TableParagraph"/>
              <w:spacing w:before="50"/>
              <w:ind w:right="535"/>
              <w:rPr>
                <w:sz w:val="28"/>
              </w:rPr>
            </w:pPr>
            <w:r w:rsidRPr="00023845">
              <w:rPr>
                <w:sz w:val="28"/>
              </w:rPr>
              <w:t>відсотків,</w:t>
            </w:r>
            <w:r w:rsidRPr="00023845">
              <w:rPr>
                <w:spacing w:val="-3"/>
                <w:sz w:val="28"/>
              </w:rPr>
              <w:t xml:space="preserve"> </w:t>
            </w:r>
            <w:r w:rsidRPr="00023845">
              <w:rPr>
                <w:sz w:val="28"/>
              </w:rPr>
              <w:t>комісій</w:t>
            </w:r>
            <w:r w:rsidRPr="00023845">
              <w:rPr>
                <w:spacing w:val="-4"/>
                <w:sz w:val="28"/>
              </w:rPr>
              <w:t xml:space="preserve"> </w:t>
            </w:r>
            <w:r w:rsidRPr="00023845">
              <w:rPr>
                <w:sz w:val="28"/>
              </w:rPr>
              <w:t>та інших</w:t>
            </w:r>
            <w:r w:rsidRPr="00023845">
              <w:rPr>
                <w:spacing w:val="-8"/>
                <w:sz w:val="28"/>
              </w:rPr>
              <w:t xml:space="preserve"> </w:t>
            </w:r>
            <w:r w:rsidRPr="00023845">
              <w:rPr>
                <w:sz w:val="28"/>
              </w:rPr>
              <w:t>платежів</w:t>
            </w:r>
            <w:r w:rsidRPr="00023845">
              <w:rPr>
                <w:spacing w:val="-7"/>
                <w:sz w:val="28"/>
              </w:rPr>
              <w:t xml:space="preserve"> </w:t>
            </w:r>
            <w:r w:rsidRPr="00023845">
              <w:rPr>
                <w:sz w:val="28"/>
              </w:rPr>
              <w:t>за</w:t>
            </w:r>
            <w:r w:rsidRPr="00023845">
              <w:rPr>
                <w:spacing w:val="-67"/>
                <w:sz w:val="28"/>
              </w:rPr>
              <w:t xml:space="preserve"> </w:t>
            </w:r>
            <w:r w:rsidRPr="00023845">
              <w:rPr>
                <w:sz w:val="28"/>
              </w:rPr>
              <w:t>користування</w:t>
            </w:r>
            <w:r w:rsidRPr="00023845">
              <w:rPr>
                <w:spacing w:val="1"/>
                <w:sz w:val="28"/>
              </w:rPr>
              <w:t xml:space="preserve"> </w:t>
            </w:r>
            <w:r w:rsidRPr="00023845">
              <w:rPr>
                <w:sz w:val="28"/>
              </w:rPr>
              <w:t>кредитом</w:t>
            </w:r>
          </w:p>
        </w:tc>
        <w:tc>
          <w:tcPr>
            <w:tcW w:w="1992" w:type="pct"/>
            <w:gridSpan w:val="2"/>
          </w:tcPr>
          <w:p w:rsidR="00D75008" w:rsidRPr="00023845" w:rsidRDefault="00D75008" w:rsidP="00023845">
            <w:pPr>
              <w:pStyle w:val="TableParagraph"/>
              <w:spacing w:before="50"/>
              <w:rPr>
                <w:sz w:val="28"/>
              </w:rPr>
            </w:pPr>
            <w:r w:rsidRPr="00023845">
              <w:rPr>
                <w:sz w:val="28"/>
              </w:rPr>
              <w:t>Відсотки - щомісяця,</w:t>
            </w:r>
          </w:p>
          <w:p w:rsidR="00D75008" w:rsidRPr="00023845" w:rsidRDefault="00D75008" w:rsidP="00023845">
            <w:pPr>
              <w:pStyle w:val="TableParagraph"/>
              <w:spacing w:before="50"/>
              <w:rPr>
                <w:sz w:val="28"/>
              </w:rPr>
            </w:pPr>
            <w:r w:rsidRPr="00023845">
              <w:rPr>
                <w:sz w:val="28"/>
              </w:rPr>
              <w:t>– при видачі кредиту, комісії та інші платежі за користування кредитом відсутні</w:t>
            </w:r>
          </w:p>
        </w:tc>
      </w:tr>
      <w:tr w:rsidR="00D75008" w:rsidTr="00023845">
        <w:trPr>
          <w:trHeight w:val="441"/>
        </w:trPr>
        <w:tc>
          <w:tcPr>
            <w:tcW w:w="285" w:type="pct"/>
          </w:tcPr>
          <w:p w:rsidR="00D75008" w:rsidRPr="00023845" w:rsidRDefault="00D75008" w:rsidP="00023845">
            <w:pPr>
              <w:pStyle w:val="TableParagraph"/>
              <w:ind w:left="132" w:right="123"/>
              <w:jc w:val="center"/>
              <w:rPr>
                <w:sz w:val="28"/>
              </w:rPr>
            </w:pPr>
            <w:r>
              <w:rPr>
                <w:sz w:val="28"/>
              </w:rPr>
              <w:t>33</w:t>
            </w:r>
          </w:p>
        </w:tc>
        <w:tc>
          <w:tcPr>
            <w:tcW w:w="2723" w:type="pct"/>
            <w:gridSpan w:val="6"/>
          </w:tcPr>
          <w:p w:rsidR="00D75008" w:rsidRPr="00023845" w:rsidRDefault="00D75008">
            <w:pPr>
              <w:pStyle w:val="TableParagraph"/>
              <w:rPr>
                <w:sz w:val="28"/>
              </w:rPr>
            </w:pPr>
            <w:r w:rsidRPr="00023845">
              <w:rPr>
                <w:sz w:val="28"/>
              </w:rPr>
              <w:t>Схема</w:t>
            </w:r>
            <w:r w:rsidRPr="00023845">
              <w:rPr>
                <w:spacing w:val="-7"/>
                <w:sz w:val="28"/>
              </w:rPr>
              <w:t xml:space="preserve"> </w:t>
            </w:r>
            <w:r w:rsidRPr="00023845">
              <w:rPr>
                <w:sz w:val="28"/>
              </w:rPr>
              <w:t>погашення</w:t>
            </w:r>
          </w:p>
        </w:tc>
        <w:tc>
          <w:tcPr>
            <w:tcW w:w="1992" w:type="pct"/>
            <w:gridSpan w:val="2"/>
          </w:tcPr>
          <w:p w:rsidR="00D75008" w:rsidRPr="00023845" w:rsidRDefault="00D75008">
            <w:pPr>
              <w:pStyle w:val="TableParagraph"/>
              <w:rPr>
                <w:sz w:val="28"/>
              </w:rPr>
            </w:pPr>
            <w:r w:rsidRPr="00023845">
              <w:rPr>
                <w:sz w:val="28"/>
              </w:rPr>
              <w:t>погашення заборгованості за фінансовим кредитом “рівними долями” (однаковими сумами платежів) протягом усього строку кредитування</w:t>
            </w:r>
          </w:p>
        </w:tc>
      </w:tr>
      <w:tr w:rsidR="00D75008" w:rsidTr="00023845">
        <w:trPr>
          <w:trHeight w:val="1085"/>
        </w:trPr>
        <w:tc>
          <w:tcPr>
            <w:tcW w:w="285" w:type="pct"/>
          </w:tcPr>
          <w:p w:rsidR="00D75008" w:rsidRPr="00023845" w:rsidRDefault="00D75008" w:rsidP="00023845">
            <w:pPr>
              <w:pStyle w:val="TableParagraph"/>
              <w:ind w:left="132" w:right="123"/>
              <w:jc w:val="center"/>
              <w:rPr>
                <w:sz w:val="28"/>
              </w:rPr>
            </w:pPr>
            <w:r>
              <w:rPr>
                <w:sz w:val="28"/>
              </w:rPr>
              <w:t>34</w:t>
            </w:r>
          </w:p>
        </w:tc>
        <w:tc>
          <w:tcPr>
            <w:tcW w:w="2723" w:type="pct"/>
            <w:gridSpan w:val="6"/>
          </w:tcPr>
          <w:p w:rsidR="00D75008" w:rsidRPr="00023845" w:rsidRDefault="00D75008" w:rsidP="00023845">
            <w:pPr>
              <w:pStyle w:val="TableParagraph"/>
              <w:ind w:right="84"/>
              <w:jc w:val="both"/>
              <w:rPr>
                <w:sz w:val="28"/>
              </w:rPr>
            </w:pPr>
            <w:r w:rsidRPr="00023845">
              <w:rPr>
                <w:sz w:val="28"/>
              </w:rPr>
              <w:t>Гіперпосилання</w:t>
            </w:r>
            <w:r w:rsidRPr="00023845">
              <w:rPr>
                <w:spacing w:val="-7"/>
                <w:sz w:val="28"/>
              </w:rPr>
              <w:t xml:space="preserve"> </w:t>
            </w:r>
            <w:r w:rsidRPr="00023845">
              <w:rPr>
                <w:sz w:val="28"/>
              </w:rPr>
              <w:t>на</w:t>
            </w:r>
            <w:r w:rsidRPr="00023845">
              <w:rPr>
                <w:spacing w:val="-6"/>
                <w:sz w:val="28"/>
              </w:rPr>
              <w:t xml:space="preserve"> </w:t>
            </w:r>
            <w:proofErr w:type="spellStart"/>
            <w:r w:rsidRPr="00023845">
              <w:rPr>
                <w:sz w:val="28"/>
              </w:rPr>
              <w:t>вебсторінку</w:t>
            </w:r>
            <w:proofErr w:type="spellEnd"/>
            <w:r w:rsidRPr="00023845">
              <w:rPr>
                <w:spacing w:val="-11"/>
                <w:sz w:val="28"/>
              </w:rPr>
              <w:t xml:space="preserve"> </w:t>
            </w:r>
            <w:r w:rsidRPr="00023845">
              <w:rPr>
                <w:sz w:val="28"/>
              </w:rPr>
              <w:t>фінансової</w:t>
            </w:r>
            <w:r w:rsidRPr="00023845">
              <w:rPr>
                <w:spacing w:val="-68"/>
                <w:sz w:val="28"/>
              </w:rPr>
              <w:t xml:space="preserve"> </w:t>
            </w:r>
            <w:r w:rsidRPr="00023845">
              <w:rPr>
                <w:sz w:val="28"/>
              </w:rPr>
              <w:t>установи, де зазначені способи погашення</w:t>
            </w:r>
            <w:r w:rsidRPr="00023845">
              <w:rPr>
                <w:spacing w:val="-67"/>
                <w:sz w:val="28"/>
              </w:rPr>
              <w:t xml:space="preserve"> </w:t>
            </w:r>
            <w:r w:rsidRPr="00023845">
              <w:rPr>
                <w:sz w:val="28"/>
              </w:rPr>
              <w:t>кредиту,</w:t>
            </w:r>
            <w:r w:rsidRPr="00023845">
              <w:rPr>
                <w:spacing w:val="3"/>
                <w:sz w:val="28"/>
              </w:rPr>
              <w:t xml:space="preserve"> </w:t>
            </w:r>
            <w:r w:rsidRPr="00023845">
              <w:rPr>
                <w:sz w:val="28"/>
              </w:rPr>
              <w:t>за</w:t>
            </w:r>
            <w:r w:rsidRPr="00023845">
              <w:rPr>
                <w:spacing w:val="2"/>
                <w:sz w:val="28"/>
              </w:rPr>
              <w:t xml:space="preserve"> </w:t>
            </w:r>
            <w:r w:rsidRPr="00023845">
              <w:rPr>
                <w:sz w:val="28"/>
              </w:rPr>
              <w:t>наявності</w:t>
            </w:r>
          </w:p>
        </w:tc>
        <w:tc>
          <w:tcPr>
            <w:tcW w:w="1992" w:type="pct"/>
            <w:gridSpan w:val="2"/>
          </w:tcPr>
          <w:p w:rsidR="00D75008" w:rsidRPr="00023845" w:rsidRDefault="0016782E">
            <w:pPr>
              <w:pStyle w:val="TableParagraph"/>
              <w:rPr>
                <w:sz w:val="28"/>
              </w:rPr>
            </w:pPr>
            <w:hyperlink r:id="rId6" w:history="1">
              <w:r w:rsidR="00D75008" w:rsidRPr="00023845">
                <w:rPr>
                  <w:rStyle w:val="a6"/>
                  <w:sz w:val="28"/>
                </w:rPr>
                <w:t>https://ksbeskid.com.ua/oplata/</w:t>
              </w:r>
            </w:hyperlink>
          </w:p>
          <w:p w:rsidR="00D75008" w:rsidRPr="00023845" w:rsidRDefault="00D75008">
            <w:pPr>
              <w:pStyle w:val="TableParagraph"/>
              <w:rPr>
                <w:sz w:val="28"/>
              </w:rPr>
            </w:pPr>
          </w:p>
        </w:tc>
      </w:tr>
      <w:tr w:rsidR="00D75008" w:rsidTr="00023845">
        <w:trPr>
          <w:trHeight w:val="1089"/>
        </w:trPr>
        <w:tc>
          <w:tcPr>
            <w:tcW w:w="285" w:type="pct"/>
          </w:tcPr>
          <w:p w:rsidR="00D75008" w:rsidRPr="00023845" w:rsidRDefault="00D75008" w:rsidP="00023845">
            <w:pPr>
              <w:pStyle w:val="TableParagraph"/>
              <w:ind w:left="132" w:right="123"/>
              <w:jc w:val="center"/>
              <w:rPr>
                <w:sz w:val="28"/>
              </w:rPr>
            </w:pPr>
            <w:r>
              <w:rPr>
                <w:sz w:val="28"/>
              </w:rPr>
              <w:t>35</w:t>
            </w:r>
          </w:p>
        </w:tc>
        <w:tc>
          <w:tcPr>
            <w:tcW w:w="4715" w:type="pct"/>
            <w:gridSpan w:val="8"/>
          </w:tcPr>
          <w:p w:rsidR="00D75008" w:rsidRPr="00023845" w:rsidRDefault="00D75008" w:rsidP="00023845">
            <w:pPr>
              <w:pStyle w:val="TableParagraph"/>
              <w:ind w:right="263"/>
              <w:rPr>
                <w:sz w:val="28"/>
              </w:rPr>
            </w:pPr>
            <w:r w:rsidRPr="00023845">
              <w:rPr>
                <w:sz w:val="28"/>
              </w:rPr>
              <w:t>Попередження: споживач повертає суму кредиту, комісії та відсотки за</w:t>
            </w:r>
            <w:r w:rsidRPr="00023845">
              <w:rPr>
                <w:spacing w:val="1"/>
                <w:sz w:val="28"/>
              </w:rPr>
              <w:t xml:space="preserve"> </w:t>
            </w:r>
            <w:r w:rsidRPr="00023845">
              <w:rPr>
                <w:sz w:val="28"/>
              </w:rPr>
              <w:t>його</w:t>
            </w:r>
            <w:r w:rsidRPr="00023845">
              <w:rPr>
                <w:spacing w:val="-4"/>
                <w:sz w:val="28"/>
              </w:rPr>
              <w:t xml:space="preserve"> </w:t>
            </w:r>
            <w:r w:rsidRPr="00023845">
              <w:rPr>
                <w:sz w:val="28"/>
              </w:rPr>
              <w:t>користування</w:t>
            </w:r>
            <w:r w:rsidRPr="00023845">
              <w:rPr>
                <w:spacing w:val="-2"/>
                <w:sz w:val="28"/>
              </w:rPr>
              <w:t xml:space="preserve"> </w:t>
            </w:r>
            <w:r w:rsidRPr="00023845">
              <w:rPr>
                <w:sz w:val="28"/>
              </w:rPr>
              <w:t>відповідно</w:t>
            </w:r>
            <w:r w:rsidRPr="00023845">
              <w:rPr>
                <w:spacing w:val="-4"/>
                <w:sz w:val="28"/>
              </w:rPr>
              <w:t xml:space="preserve"> </w:t>
            </w:r>
            <w:r w:rsidRPr="00023845">
              <w:rPr>
                <w:sz w:val="28"/>
              </w:rPr>
              <w:t>до</w:t>
            </w:r>
            <w:r w:rsidRPr="00023845">
              <w:rPr>
                <w:spacing w:val="-3"/>
                <w:sz w:val="28"/>
              </w:rPr>
              <w:t xml:space="preserve"> </w:t>
            </w:r>
            <w:r w:rsidRPr="00023845">
              <w:rPr>
                <w:sz w:val="28"/>
              </w:rPr>
              <w:t>умов</w:t>
            </w:r>
            <w:r w:rsidRPr="00023845">
              <w:rPr>
                <w:spacing w:val="-5"/>
                <w:sz w:val="28"/>
              </w:rPr>
              <w:t xml:space="preserve"> </w:t>
            </w:r>
            <w:r w:rsidRPr="00023845">
              <w:rPr>
                <w:sz w:val="28"/>
              </w:rPr>
              <w:t>договору</w:t>
            </w:r>
            <w:r w:rsidRPr="00023845">
              <w:rPr>
                <w:spacing w:val="-7"/>
                <w:sz w:val="28"/>
              </w:rPr>
              <w:t xml:space="preserve"> </w:t>
            </w:r>
            <w:r w:rsidRPr="00023845">
              <w:rPr>
                <w:sz w:val="28"/>
              </w:rPr>
              <w:t>та</w:t>
            </w:r>
            <w:r w:rsidRPr="00023845">
              <w:rPr>
                <w:spacing w:val="-2"/>
                <w:sz w:val="28"/>
              </w:rPr>
              <w:t xml:space="preserve"> </w:t>
            </w:r>
            <w:r w:rsidRPr="00023845">
              <w:rPr>
                <w:sz w:val="28"/>
              </w:rPr>
              <w:t>вимог</w:t>
            </w:r>
            <w:r w:rsidRPr="00023845">
              <w:rPr>
                <w:spacing w:val="-3"/>
                <w:sz w:val="28"/>
              </w:rPr>
              <w:t xml:space="preserve"> </w:t>
            </w:r>
            <w:r w:rsidRPr="00023845">
              <w:rPr>
                <w:sz w:val="28"/>
              </w:rPr>
              <w:t>законодавства</w:t>
            </w:r>
            <w:r w:rsidRPr="00023845">
              <w:rPr>
                <w:spacing w:val="-67"/>
                <w:sz w:val="28"/>
              </w:rPr>
              <w:t xml:space="preserve"> </w:t>
            </w:r>
            <w:r w:rsidRPr="00023845">
              <w:rPr>
                <w:sz w:val="28"/>
              </w:rPr>
              <w:t>України</w:t>
            </w:r>
          </w:p>
        </w:tc>
      </w:tr>
      <w:tr w:rsidR="00D75008" w:rsidTr="00023845">
        <w:trPr>
          <w:trHeight w:val="762"/>
        </w:trPr>
        <w:tc>
          <w:tcPr>
            <w:tcW w:w="285" w:type="pct"/>
          </w:tcPr>
          <w:p w:rsidR="00D75008" w:rsidRPr="00023845" w:rsidRDefault="00D75008" w:rsidP="00023845">
            <w:pPr>
              <w:pStyle w:val="TableParagraph"/>
              <w:spacing w:before="50"/>
              <w:ind w:left="132" w:right="123"/>
              <w:jc w:val="center"/>
              <w:rPr>
                <w:sz w:val="28"/>
              </w:rPr>
            </w:pPr>
            <w:r>
              <w:rPr>
                <w:sz w:val="28"/>
              </w:rPr>
              <w:t>36</w:t>
            </w:r>
          </w:p>
        </w:tc>
        <w:tc>
          <w:tcPr>
            <w:tcW w:w="4715" w:type="pct"/>
            <w:gridSpan w:val="8"/>
          </w:tcPr>
          <w:p w:rsidR="00D75008" w:rsidRPr="00023845" w:rsidRDefault="00D75008" w:rsidP="00023845">
            <w:pPr>
              <w:pStyle w:val="TableParagraph"/>
              <w:spacing w:before="50"/>
              <w:ind w:left="3956" w:hanging="3395"/>
              <w:rPr>
                <w:sz w:val="28"/>
              </w:rPr>
            </w:pPr>
            <w:r w:rsidRPr="00023845">
              <w:rPr>
                <w:sz w:val="28"/>
              </w:rPr>
              <w:t>VI.</w:t>
            </w:r>
            <w:r w:rsidRPr="00023845">
              <w:rPr>
                <w:spacing w:val="-2"/>
                <w:sz w:val="28"/>
              </w:rPr>
              <w:t xml:space="preserve"> </w:t>
            </w:r>
            <w:r w:rsidRPr="00023845">
              <w:rPr>
                <w:sz w:val="28"/>
              </w:rPr>
              <w:t>Можливі</w:t>
            </w:r>
            <w:r w:rsidRPr="00023845">
              <w:rPr>
                <w:spacing w:val="-8"/>
                <w:sz w:val="28"/>
              </w:rPr>
              <w:t xml:space="preserve"> </w:t>
            </w:r>
            <w:r w:rsidRPr="00023845">
              <w:rPr>
                <w:sz w:val="28"/>
              </w:rPr>
              <w:t>наслідки</w:t>
            </w:r>
            <w:r w:rsidRPr="00023845">
              <w:rPr>
                <w:spacing w:val="-4"/>
                <w:sz w:val="28"/>
              </w:rPr>
              <w:t xml:space="preserve"> </w:t>
            </w:r>
            <w:r w:rsidRPr="00023845">
              <w:rPr>
                <w:sz w:val="28"/>
              </w:rPr>
              <w:t>в</w:t>
            </w:r>
            <w:r w:rsidRPr="00023845">
              <w:rPr>
                <w:spacing w:val="-5"/>
                <w:sz w:val="28"/>
              </w:rPr>
              <w:t xml:space="preserve"> </w:t>
            </w:r>
            <w:r w:rsidRPr="00023845">
              <w:rPr>
                <w:sz w:val="28"/>
              </w:rPr>
              <w:t>разі</w:t>
            </w:r>
            <w:r w:rsidRPr="00023845">
              <w:rPr>
                <w:spacing w:val="-9"/>
                <w:sz w:val="28"/>
              </w:rPr>
              <w:t xml:space="preserve"> </w:t>
            </w:r>
            <w:r w:rsidRPr="00023845">
              <w:rPr>
                <w:sz w:val="28"/>
              </w:rPr>
              <w:t>невиконання</w:t>
            </w:r>
            <w:r w:rsidRPr="00023845">
              <w:rPr>
                <w:spacing w:val="-2"/>
                <w:sz w:val="28"/>
              </w:rPr>
              <w:t xml:space="preserve"> </w:t>
            </w:r>
            <w:r w:rsidRPr="00023845">
              <w:rPr>
                <w:sz w:val="28"/>
              </w:rPr>
              <w:t>споживачем</w:t>
            </w:r>
            <w:r w:rsidRPr="00023845">
              <w:rPr>
                <w:spacing w:val="-2"/>
                <w:sz w:val="28"/>
              </w:rPr>
              <w:t xml:space="preserve"> </w:t>
            </w:r>
            <w:r w:rsidRPr="00023845">
              <w:rPr>
                <w:sz w:val="28"/>
              </w:rPr>
              <w:t>обов'язків</w:t>
            </w:r>
            <w:r w:rsidRPr="00023845">
              <w:rPr>
                <w:spacing w:val="-5"/>
                <w:sz w:val="28"/>
              </w:rPr>
              <w:t xml:space="preserve"> </w:t>
            </w:r>
            <w:r w:rsidRPr="00023845">
              <w:rPr>
                <w:sz w:val="28"/>
              </w:rPr>
              <w:t>за</w:t>
            </w:r>
            <w:r w:rsidRPr="00023845">
              <w:rPr>
                <w:spacing w:val="-67"/>
                <w:sz w:val="28"/>
              </w:rPr>
              <w:t xml:space="preserve"> </w:t>
            </w:r>
            <w:r w:rsidRPr="00023845">
              <w:rPr>
                <w:sz w:val="28"/>
              </w:rPr>
              <w:t>договором</w:t>
            </w:r>
          </w:p>
        </w:tc>
      </w:tr>
      <w:tr w:rsidR="00D75008" w:rsidTr="00023845">
        <w:trPr>
          <w:trHeight w:val="6308"/>
        </w:trPr>
        <w:tc>
          <w:tcPr>
            <w:tcW w:w="285" w:type="pct"/>
          </w:tcPr>
          <w:p w:rsidR="00D75008" w:rsidRPr="00023845" w:rsidRDefault="00D75008" w:rsidP="00023845">
            <w:pPr>
              <w:pStyle w:val="TableParagraph"/>
              <w:ind w:left="132" w:right="123"/>
              <w:jc w:val="center"/>
              <w:rPr>
                <w:sz w:val="28"/>
              </w:rPr>
            </w:pPr>
            <w:r>
              <w:rPr>
                <w:sz w:val="28"/>
              </w:rPr>
              <w:lastRenderedPageBreak/>
              <w:t>37</w:t>
            </w:r>
          </w:p>
        </w:tc>
        <w:tc>
          <w:tcPr>
            <w:tcW w:w="2090" w:type="pct"/>
            <w:gridSpan w:val="2"/>
          </w:tcPr>
          <w:p w:rsidR="00D75008" w:rsidRPr="00023845" w:rsidRDefault="00D75008" w:rsidP="00023845">
            <w:pPr>
              <w:pStyle w:val="TableParagraph"/>
              <w:ind w:right="239"/>
              <w:rPr>
                <w:sz w:val="28"/>
              </w:rPr>
            </w:pPr>
            <w:r w:rsidRPr="00023845">
              <w:rPr>
                <w:sz w:val="28"/>
              </w:rPr>
              <w:t>Відповідальність за прострочення</w:t>
            </w:r>
            <w:r w:rsidRPr="00023845">
              <w:rPr>
                <w:spacing w:val="1"/>
                <w:sz w:val="28"/>
              </w:rPr>
              <w:t xml:space="preserve"> </w:t>
            </w:r>
            <w:r w:rsidRPr="00023845">
              <w:rPr>
                <w:sz w:val="28"/>
              </w:rPr>
              <w:t>виконання</w:t>
            </w:r>
            <w:r w:rsidRPr="00023845">
              <w:rPr>
                <w:spacing w:val="-1"/>
                <w:sz w:val="28"/>
              </w:rPr>
              <w:t xml:space="preserve"> </w:t>
            </w:r>
            <w:r w:rsidRPr="00023845">
              <w:rPr>
                <w:sz w:val="28"/>
              </w:rPr>
              <w:t>та/або</w:t>
            </w:r>
            <w:r w:rsidRPr="00023845">
              <w:rPr>
                <w:spacing w:val="-2"/>
                <w:sz w:val="28"/>
              </w:rPr>
              <w:t xml:space="preserve"> </w:t>
            </w:r>
            <w:r w:rsidRPr="00023845">
              <w:rPr>
                <w:sz w:val="28"/>
              </w:rPr>
              <w:t>невиконання</w:t>
            </w:r>
            <w:r w:rsidRPr="00023845">
              <w:rPr>
                <w:spacing w:val="4"/>
                <w:sz w:val="28"/>
              </w:rPr>
              <w:t xml:space="preserve"> </w:t>
            </w:r>
            <w:r w:rsidRPr="00023845">
              <w:rPr>
                <w:sz w:val="28"/>
              </w:rPr>
              <w:t>умов</w:t>
            </w:r>
            <w:r w:rsidRPr="00023845">
              <w:rPr>
                <w:spacing w:val="1"/>
                <w:sz w:val="28"/>
              </w:rPr>
              <w:t xml:space="preserve"> </w:t>
            </w:r>
            <w:r w:rsidRPr="00023845">
              <w:rPr>
                <w:sz w:val="28"/>
              </w:rPr>
              <w:t>договору</w:t>
            </w:r>
            <w:r w:rsidRPr="00023845">
              <w:rPr>
                <w:spacing w:val="-8"/>
                <w:sz w:val="28"/>
              </w:rPr>
              <w:t xml:space="preserve"> </w:t>
            </w:r>
            <w:r w:rsidRPr="00023845">
              <w:rPr>
                <w:sz w:val="28"/>
              </w:rPr>
              <w:t>[уключаючи</w:t>
            </w:r>
            <w:r w:rsidRPr="00023845">
              <w:rPr>
                <w:spacing w:val="-4"/>
                <w:sz w:val="28"/>
              </w:rPr>
              <w:t xml:space="preserve"> </w:t>
            </w:r>
            <w:r w:rsidRPr="00023845">
              <w:rPr>
                <w:sz w:val="28"/>
              </w:rPr>
              <w:t>неустойку</w:t>
            </w:r>
            <w:r w:rsidRPr="00023845">
              <w:rPr>
                <w:spacing w:val="-4"/>
                <w:sz w:val="28"/>
              </w:rPr>
              <w:t xml:space="preserve"> </w:t>
            </w:r>
            <w:r w:rsidRPr="00023845">
              <w:rPr>
                <w:sz w:val="28"/>
              </w:rPr>
              <w:t>(штраф,</w:t>
            </w:r>
            <w:r w:rsidRPr="00023845">
              <w:rPr>
                <w:spacing w:val="-67"/>
                <w:sz w:val="28"/>
              </w:rPr>
              <w:t xml:space="preserve"> </w:t>
            </w:r>
            <w:r w:rsidRPr="00023845">
              <w:rPr>
                <w:sz w:val="28"/>
              </w:rPr>
              <w:t>пеню)]</w:t>
            </w:r>
          </w:p>
        </w:tc>
        <w:tc>
          <w:tcPr>
            <w:tcW w:w="2625" w:type="pct"/>
            <w:gridSpan w:val="6"/>
          </w:tcPr>
          <w:p w:rsidR="00D75008" w:rsidRPr="00023845" w:rsidRDefault="00D75008" w:rsidP="00023845">
            <w:pPr>
              <w:tabs>
                <w:tab w:val="left" w:pos="1847"/>
                <w:tab w:val="left" w:pos="2087"/>
                <w:tab w:val="left" w:pos="2419"/>
                <w:tab w:val="left" w:pos="2921"/>
                <w:tab w:val="left" w:pos="3415"/>
                <w:tab w:val="left" w:pos="3859"/>
                <w:tab w:val="left" w:pos="4171"/>
                <w:tab w:val="left" w:pos="4805"/>
              </w:tabs>
              <w:spacing w:before="48"/>
              <w:ind w:left="66" w:right="31"/>
              <w:rPr>
                <w:sz w:val="28"/>
              </w:rPr>
            </w:pPr>
            <w:r w:rsidRPr="00023845">
              <w:rPr>
                <w:sz w:val="28"/>
              </w:rPr>
              <w:t>Споживач</w:t>
            </w:r>
            <w:r w:rsidRPr="00023845">
              <w:rPr>
                <w:sz w:val="28"/>
              </w:rPr>
              <w:tab/>
            </w:r>
            <w:r w:rsidRPr="00023845">
              <w:rPr>
                <w:sz w:val="28"/>
              </w:rPr>
              <w:tab/>
              <w:t xml:space="preserve">несе </w:t>
            </w:r>
            <w:r w:rsidRPr="00023845">
              <w:rPr>
                <w:w w:val="95"/>
                <w:sz w:val="28"/>
              </w:rPr>
              <w:t>цивільно-правову</w:t>
            </w:r>
            <w:r w:rsidRPr="00023845">
              <w:rPr>
                <w:spacing w:val="1"/>
                <w:w w:val="95"/>
                <w:sz w:val="28"/>
              </w:rPr>
              <w:t xml:space="preserve"> </w:t>
            </w:r>
            <w:r w:rsidRPr="00023845">
              <w:rPr>
                <w:sz w:val="28"/>
              </w:rPr>
              <w:t>відповідальність у</w:t>
            </w:r>
            <w:r w:rsidRPr="00023845">
              <w:rPr>
                <w:sz w:val="28"/>
              </w:rPr>
              <w:tab/>
              <w:t>вигляді</w:t>
            </w:r>
            <w:r w:rsidRPr="00023845">
              <w:rPr>
                <w:sz w:val="28"/>
              </w:rPr>
              <w:tab/>
            </w:r>
            <w:r w:rsidRPr="00023845">
              <w:rPr>
                <w:sz w:val="28"/>
              </w:rPr>
              <w:tab/>
            </w:r>
            <w:r w:rsidRPr="00023845">
              <w:rPr>
                <w:spacing w:val="-1"/>
                <w:sz w:val="28"/>
              </w:rPr>
              <w:t>додаткових</w:t>
            </w:r>
            <w:r w:rsidRPr="00023845">
              <w:rPr>
                <w:spacing w:val="-67"/>
                <w:sz w:val="28"/>
              </w:rPr>
              <w:t xml:space="preserve">     </w:t>
            </w:r>
            <w:r w:rsidRPr="00023845">
              <w:rPr>
                <w:sz w:val="28"/>
              </w:rPr>
              <w:t>процентів</w:t>
            </w:r>
            <w:r w:rsidRPr="00023845">
              <w:rPr>
                <w:spacing w:val="35"/>
                <w:sz w:val="28"/>
              </w:rPr>
              <w:t xml:space="preserve"> </w:t>
            </w:r>
            <w:r w:rsidRPr="00023845">
              <w:rPr>
                <w:sz w:val="28"/>
              </w:rPr>
              <w:t>річних</w:t>
            </w:r>
            <w:r w:rsidRPr="00023845">
              <w:rPr>
                <w:spacing w:val="36"/>
                <w:sz w:val="28"/>
              </w:rPr>
              <w:t xml:space="preserve"> </w:t>
            </w:r>
            <w:r w:rsidRPr="00023845">
              <w:rPr>
                <w:sz w:val="28"/>
              </w:rPr>
              <w:t>за</w:t>
            </w:r>
            <w:r w:rsidRPr="00023845">
              <w:rPr>
                <w:spacing w:val="34"/>
                <w:sz w:val="28"/>
              </w:rPr>
              <w:t xml:space="preserve"> </w:t>
            </w:r>
            <w:r w:rsidRPr="00023845">
              <w:rPr>
                <w:sz w:val="28"/>
              </w:rPr>
              <w:t>неналежне</w:t>
            </w:r>
            <w:r w:rsidRPr="00023845">
              <w:rPr>
                <w:spacing w:val="35"/>
                <w:sz w:val="28"/>
              </w:rPr>
              <w:t xml:space="preserve"> </w:t>
            </w:r>
            <w:r w:rsidRPr="00023845">
              <w:rPr>
                <w:sz w:val="28"/>
              </w:rPr>
              <w:t>виконання</w:t>
            </w:r>
            <w:r w:rsidRPr="00023845">
              <w:rPr>
                <w:spacing w:val="-67"/>
                <w:sz w:val="28"/>
              </w:rPr>
              <w:t xml:space="preserve"> </w:t>
            </w:r>
            <w:r w:rsidRPr="00023845">
              <w:rPr>
                <w:sz w:val="28"/>
              </w:rPr>
              <w:t>грошового</w:t>
            </w:r>
            <w:r w:rsidRPr="00023845">
              <w:rPr>
                <w:sz w:val="28"/>
              </w:rPr>
              <w:tab/>
              <w:t>зобов'язання</w:t>
            </w:r>
            <w:r w:rsidRPr="00023845">
              <w:rPr>
                <w:sz w:val="28"/>
              </w:rPr>
              <w:tab/>
            </w:r>
            <w:r w:rsidRPr="00023845">
              <w:rPr>
                <w:sz w:val="28"/>
              </w:rPr>
              <w:tab/>
              <w:t>(ч.2</w:t>
            </w:r>
            <w:r w:rsidRPr="00023845">
              <w:rPr>
                <w:sz w:val="28"/>
              </w:rPr>
              <w:tab/>
            </w:r>
            <w:r w:rsidRPr="00023845">
              <w:rPr>
                <w:spacing w:val="-1"/>
                <w:sz w:val="28"/>
              </w:rPr>
              <w:t>ст.625</w:t>
            </w:r>
            <w:r w:rsidRPr="00023845">
              <w:rPr>
                <w:spacing w:val="-67"/>
                <w:sz w:val="28"/>
              </w:rPr>
              <w:t xml:space="preserve"> </w:t>
            </w:r>
            <w:r w:rsidRPr="00023845">
              <w:rPr>
                <w:sz w:val="28"/>
              </w:rPr>
              <w:t>Цивільного</w:t>
            </w:r>
            <w:r w:rsidRPr="00023845">
              <w:rPr>
                <w:spacing w:val="-3"/>
                <w:sz w:val="28"/>
              </w:rPr>
              <w:t xml:space="preserve"> </w:t>
            </w:r>
            <w:r w:rsidRPr="00023845">
              <w:rPr>
                <w:sz w:val="28"/>
              </w:rPr>
              <w:t>кодексу</w:t>
            </w:r>
            <w:r w:rsidRPr="00023845">
              <w:rPr>
                <w:spacing w:val="-5"/>
                <w:sz w:val="28"/>
              </w:rPr>
              <w:t xml:space="preserve"> </w:t>
            </w:r>
            <w:r w:rsidRPr="00023845">
              <w:rPr>
                <w:sz w:val="28"/>
              </w:rPr>
              <w:t>України).</w:t>
            </w:r>
          </w:p>
          <w:p w:rsidR="00D75008" w:rsidRPr="00023845" w:rsidRDefault="00D75008" w:rsidP="00023845">
            <w:pPr>
              <w:spacing w:before="1"/>
              <w:ind w:left="66" w:right="458"/>
              <w:rPr>
                <w:sz w:val="28"/>
              </w:rPr>
            </w:pPr>
            <w:r w:rsidRPr="00023845">
              <w:rPr>
                <w:sz w:val="28"/>
              </w:rPr>
              <w:t>У разі порушення Позичальником строків</w:t>
            </w:r>
            <w:r w:rsidRPr="00023845">
              <w:rPr>
                <w:spacing w:val="-67"/>
                <w:sz w:val="28"/>
              </w:rPr>
              <w:t xml:space="preserve"> </w:t>
            </w:r>
            <w:r w:rsidRPr="00023845">
              <w:rPr>
                <w:sz w:val="28"/>
              </w:rPr>
              <w:t>платежів</w:t>
            </w:r>
            <w:r w:rsidRPr="00023845">
              <w:rPr>
                <w:spacing w:val="-3"/>
                <w:sz w:val="28"/>
              </w:rPr>
              <w:t xml:space="preserve"> </w:t>
            </w:r>
            <w:r w:rsidRPr="00023845">
              <w:rPr>
                <w:sz w:val="28"/>
              </w:rPr>
              <w:t>за</w:t>
            </w:r>
            <w:r w:rsidRPr="00023845">
              <w:rPr>
                <w:spacing w:val="-2"/>
                <w:sz w:val="28"/>
              </w:rPr>
              <w:t xml:space="preserve"> </w:t>
            </w:r>
            <w:r w:rsidRPr="00023845">
              <w:rPr>
                <w:sz w:val="28"/>
              </w:rPr>
              <w:t>цим</w:t>
            </w:r>
            <w:r w:rsidRPr="00023845">
              <w:rPr>
                <w:spacing w:val="-1"/>
                <w:sz w:val="28"/>
              </w:rPr>
              <w:t xml:space="preserve"> </w:t>
            </w:r>
            <w:r w:rsidRPr="00023845">
              <w:rPr>
                <w:sz w:val="28"/>
              </w:rPr>
              <w:t>Договором</w:t>
            </w:r>
            <w:r w:rsidRPr="00023845">
              <w:rPr>
                <w:spacing w:val="-1"/>
                <w:sz w:val="28"/>
              </w:rPr>
              <w:t xml:space="preserve"> </w:t>
            </w:r>
            <w:r w:rsidRPr="00023845">
              <w:rPr>
                <w:sz w:val="28"/>
              </w:rPr>
              <w:t>по сплаті</w:t>
            </w:r>
          </w:p>
          <w:p w:rsidR="00D75008" w:rsidRPr="00023845" w:rsidRDefault="00D75008" w:rsidP="004216CD">
            <w:pPr>
              <w:pStyle w:val="TableParagraph"/>
              <w:rPr>
                <w:sz w:val="28"/>
              </w:rPr>
            </w:pPr>
            <w:r w:rsidRPr="00023845">
              <w:rPr>
                <w:sz w:val="28"/>
              </w:rPr>
              <w:t>кредиту</w:t>
            </w:r>
            <w:r w:rsidRPr="00023845">
              <w:rPr>
                <w:spacing w:val="-14"/>
                <w:sz w:val="28"/>
              </w:rPr>
              <w:t xml:space="preserve"> </w:t>
            </w:r>
            <w:r w:rsidRPr="00023845">
              <w:rPr>
                <w:sz w:val="28"/>
              </w:rPr>
              <w:t>та/або</w:t>
            </w:r>
            <w:r w:rsidRPr="00023845">
              <w:rPr>
                <w:spacing w:val="-5"/>
                <w:sz w:val="28"/>
              </w:rPr>
              <w:t xml:space="preserve"> </w:t>
            </w:r>
            <w:r w:rsidRPr="00023845">
              <w:rPr>
                <w:sz w:val="28"/>
              </w:rPr>
              <w:t>нарахованих</w:t>
            </w:r>
            <w:r w:rsidRPr="00023845">
              <w:rPr>
                <w:spacing w:val="-10"/>
                <w:sz w:val="28"/>
              </w:rPr>
              <w:t xml:space="preserve"> </w:t>
            </w:r>
            <w:r w:rsidRPr="00023845">
              <w:rPr>
                <w:sz w:val="28"/>
              </w:rPr>
              <w:t>процентів</w:t>
            </w:r>
            <w:r w:rsidRPr="00023845">
              <w:rPr>
                <w:spacing w:val="-10"/>
                <w:sz w:val="28"/>
              </w:rPr>
              <w:t xml:space="preserve"> </w:t>
            </w:r>
            <w:r w:rsidRPr="00023845">
              <w:rPr>
                <w:sz w:val="28"/>
              </w:rPr>
              <w:t xml:space="preserve">понад10 календарних днів, </w:t>
            </w:r>
            <w:proofErr w:type="spellStart"/>
            <w:r w:rsidRPr="00023845">
              <w:rPr>
                <w:sz w:val="28"/>
              </w:rPr>
              <w:t>Кредитодавець</w:t>
            </w:r>
            <w:proofErr w:type="spellEnd"/>
            <w:r w:rsidRPr="00023845">
              <w:rPr>
                <w:sz w:val="28"/>
              </w:rPr>
              <w:t xml:space="preserve"> має право нарахувати Позичальнику додаткових 36% (тридцять шість процентів) річних на</w:t>
            </w:r>
          </w:p>
          <w:p w:rsidR="00D75008" w:rsidRPr="00023845" w:rsidRDefault="00D75008" w:rsidP="004216CD">
            <w:pPr>
              <w:pStyle w:val="TableParagraph"/>
              <w:rPr>
                <w:sz w:val="28"/>
              </w:rPr>
            </w:pPr>
            <w:r w:rsidRPr="00023845">
              <w:rPr>
                <w:sz w:val="28"/>
              </w:rPr>
              <w:t>суму несвоєчасно сплачених кредиту та/або нарахованих процентів. Ці проценти</w:t>
            </w:r>
          </w:p>
          <w:p w:rsidR="00D75008" w:rsidRPr="00023845" w:rsidRDefault="00D75008" w:rsidP="004216CD">
            <w:pPr>
              <w:pStyle w:val="TableParagraph"/>
              <w:rPr>
                <w:sz w:val="28"/>
              </w:rPr>
            </w:pPr>
            <w:r w:rsidRPr="00023845">
              <w:rPr>
                <w:sz w:val="28"/>
              </w:rPr>
              <w:t>нараховуються за кожен день порушення Позичальником строків платежів.</w:t>
            </w:r>
          </w:p>
          <w:p w:rsidR="00D75008" w:rsidRPr="00023845" w:rsidRDefault="00D75008" w:rsidP="004216CD">
            <w:pPr>
              <w:pStyle w:val="TableParagraph"/>
              <w:rPr>
                <w:sz w:val="28"/>
              </w:rPr>
            </w:pPr>
            <w:r w:rsidRPr="00023845">
              <w:rPr>
                <w:sz w:val="28"/>
              </w:rPr>
              <w:t>У разі порушення Позичальником строків платежів за цим Договором по сплаті</w:t>
            </w:r>
          </w:p>
          <w:p w:rsidR="00D75008" w:rsidRPr="00023845" w:rsidRDefault="00D75008" w:rsidP="004216CD">
            <w:pPr>
              <w:pStyle w:val="TableParagraph"/>
              <w:rPr>
                <w:sz w:val="28"/>
              </w:rPr>
            </w:pPr>
            <w:r w:rsidRPr="00023845">
              <w:rPr>
                <w:sz w:val="28"/>
              </w:rPr>
              <w:t>кредиту після погодженого строку</w:t>
            </w:r>
          </w:p>
          <w:p w:rsidR="00D75008" w:rsidRPr="00023845" w:rsidRDefault="00D75008" w:rsidP="004216CD">
            <w:pPr>
              <w:pStyle w:val="TableParagraph"/>
              <w:rPr>
                <w:sz w:val="28"/>
              </w:rPr>
            </w:pPr>
            <w:r w:rsidRPr="00023845">
              <w:rPr>
                <w:sz w:val="28"/>
              </w:rPr>
              <w:t xml:space="preserve">кредитування, </w:t>
            </w:r>
            <w:proofErr w:type="spellStart"/>
            <w:r w:rsidRPr="00023845">
              <w:rPr>
                <w:sz w:val="28"/>
              </w:rPr>
              <w:t>Кредитодавець</w:t>
            </w:r>
            <w:proofErr w:type="spellEnd"/>
            <w:r w:rsidRPr="00023845">
              <w:rPr>
                <w:sz w:val="28"/>
              </w:rPr>
              <w:t xml:space="preserve"> має право нарахувати Позичальнику 60% (шістдесят процентів) річних на залишок суми</w:t>
            </w:r>
          </w:p>
          <w:p w:rsidR="00D75008" w:rsidRPr="00023845" w:rsidRDefault="00D75008" w:rsidP="004216CD">
            <w:pPr>
              <w:pStyle w:val="TableParagraph"/>
              <w:rPr>
                <w:sz w:val="28"/>
              </w:rPr>
            </w:pPr>
            <w:r w:rsidRPr="00023845">
              <w:rPr>
                <w:sz w:val="28"/>
              </w:rPr>
              <w:t>несвоєчасно сплаченого кредиту та/або нарахованих процентів. Ці проценти</w:t>
            </w:r>
          </w:p>
          <w:p w:rsidR="00D75008" w:rsidRPr="00023845" w:rsidRDefault="00D75008" w:rsidP="004216CD">
            <w:pPr>
              <w:pStyle w:val="TableParagraph"/>
              <w:rPr>
                <w:sz w:val="28"/>
              </w:rPr>
            </w:pPr>
            <w:r w:rsidRPr="00023845">
              <w:rPr>
                <w:sz w:val="28"/>
              </w:rPr>
              <w:t>нараховуються за кожен день порушення Позичальником строків платежів до повного погашення заборгованості.</w:t>
            </w:r>
          </w:p>
          <w:p w:rsidR="00D75008" w:rsidRPr="00023845" w:rsidRDefault="00D75008" w:rsidP="004216CD">
            <w:pPr>
              <w:pStyle w:val="TableParagraph"/>
              <w:rPr>
                <w:sz w:val="28"/>
              </w:rPr>
            </w:pPr>
            <w:r w:rsidRPr="00023845">
              <w:rPr>
                <w:sz w:val="28"/>
              </w:rPr>
              <w:t>У разі порушення Позичальником строків платежів за цим Договором по сплаті</w:t>
            </w:r>
          </w:p>
          <w:p w:rsidR="00D75008" w:rsidRPr="00023845" w:rsidRDefault="00D75008" w:rsidP="004216CD">
            <w:pPr>
              <w:pStyle w:val="TableParagraph"/>
              <w:rPr>
                <w:sz w:val="28"/>
              </w:rPr>
            </w:pPr>
            <w:r w:rsidRPr="00023845">
              <w:rPr>
                <w:sz w:val="28"/>
              </w:rPr>
              <w:t xml:space="preserve">кредиту та/або нарахованих процентів понад 10 календарних днів, </w:t>
            </w:r>
            <w:proofErr w:type="spellStart"/>
            <w:r w:rsidRPr="00023845">
              <w:rPr>
                <w:sz w:val="28"/>
              </w:rPr>
              <w:t>Кредитодавець</w:t>
            </w:r>
            <w:proofErr w:type="spellEnd"/>
            <w:r w:rsidRPr="00023845">
              <w:rPr>
                <w:sz w:val="28"/>
              </w:rPr>
              <w:t xml:space="preserve"> має право нарахувати Позичальнику пеню в розмірі додаткових 12% (дванадцять процентів) річних на суму несвоєчасно сплачених кредиту та/або нарахованих процентів, за кожен день прострочення.</w:t>
            </w:r>
            <w:r>
              <w:t xml:space="preserve"> </w:t>
            </w:r>
            <w:r w:rsidRPr="00023845">
              <w:rPr>
                <w:sz w:val="28"/>
              </w:rPr>
              <w:t>При цьому, пеня нараховується з дотриманням наступних правил:</w:t>
            </w:r>
          </w:p>
          <w:p w:rsidR="00D75008" w:rsidRPr="00023845" w:rsidRDefault="00D75008" w:rsidP="004216CD">
            <w:pPr>
              <w:pStyle w:val="TableParagraph"/>
              <w:rPr>
                <w:sz w:val="28"/>
              </w:rPr>
            </w:pPr>
            <w:r w:rsidRPr="00023845">
              <w:rPr>
                <w:sz w:val="28"/>
              </w:rPr>
              <w:t>-</w:t>
            </w:r>
            <w:r w:rsidRPr="00023845">
              <w:rPr>
                <w:sz w:val="28"/>
              </w:rPr>
              <w:tab/>
              <w:t>розмір пені за невиконання зобов’язання щодо повернення кредиту та процентів за цим Договором не може перевищувати подвійної облікової ставки Національного банку України, що діяла у період, за який сплачується пеня;</w:t>
            </w:r>
          </w:p>
          <w:p w:rsidR="00D75008" w:rsidRPr="00023845" w:rsidRDefault="00D75008" w:rsidP="004216CD">
            <w:pPr>
              <w:pStyle w:val="TableParagraph"/>
              <w:rPr>
                <w:sz w:val="28"/>
              </w:rPr>
            </w:pPr>
            <w:r w:rsidRPr="00023845">
              <w:rPr>
                <w:sz w:val="28"/>
              </w:rPr>
              <w:t>-</w:t>
            </w:r>
            <w:r w:rsidRPr="00023845">
              <w:rPr>
                <w:sz w:val="28"/>
              </w:rPr>
              <w:tab/>
              <w:t xml:space="preserve">розмір пені не може бути більшою за </w:t>
            </w:r>
            <w:r w:rsidRPr="00023845">
              <w:rPr>
                <w:sz w:val="28"/>
              </w:rPr>
              <w:lastRenderedPageBreak/>
              <w:t>15 відсотків суми простроченого платежу;</w:t>
            </w:r>
          </w:p>
          <w:p w:rsidR="00D75008" w:rsidRPr="00023845" w:rsidRDefault="00D75008" w:rsidP="004216CD">
            <w:pPr>
              <w:pStyle w:val="TableParagraph"/>
              <w:rPr>
                <w:sz w:val="28"/>
              </w:rPr>
            </w:pPr>
            <w:r w:rsidRPr="00023845">
              <w:rPr>
                <w:sz w:val="28"/>
              </w:rPr>
              <w:t>-</w:t>
            </w:r>
            <w:r w:rsidRPr="00023845">
              <w:rPr>
                <w:sz w:val="28"/>
              </w:rPr>
              <w:tab/>
              <w:t>сума пені, нарахована за порушення зобов’язань Позичальником за цим Договором, не може перевищувати половини суми, одержаної Позичальником за цим Договором, і не може бути збільшена за домовленістю Сторін.</w:t>
            </w:r>
          </w:p>
          <w:p w:rsidR="00D75008" w:rsidRPr="00023845" w:rsidRDefault="00D75008" w:rsidP="004216CD">
            <w:pPr>
              <w:pStyle w:val="TableParagraph"/>
              <w:rPr>
                <w:sz w:val="28"/>
              </w:rPr>
            </w:pPr>
            <w:r w:rsidRPr="00023845">
              <w:rPr>
                <w:sz w:val="28"/>
              </w:rPr>
              <w:t xml:space="preserve">У випадку звернення </w:t>
            </w:r>
            <w:proofErr w:type="spellStart"/>
            <w:r w:rsidRPr="00023845">
              <w:rPr>
                <w:sz w:val="28"/>
              </w:rPr>
              <w:t>Кредитодавця</w:t>
            </w:r>
            <w:proofErr w:type="spellEnd"/>
            <w:r w:rsidRPr="00023845">
              <w:rPr>
                <w:sz w:val="28"/>
              </w:rPr>
              <w:t xml:space="preserve"> до суду у зв’язку з виникненням заборгованості,</w:t>
            </w:r>
            <w:r>
              <w:t xml:space="preserve"> </w:t>
            </w:r>
            <w:r w:rsidRPr="00023845">
              <w:rPr>
                <w:sz w:val="28"/>
              </w:rPr>
              <w:t xml:space="preserve">повним, або частковим невиконанням зобов’язання за цим Договором, Позичальник сплачує </w:t>
            </w:r>
            <w:proofErr w:type="spellStart"/>
            <w:r w:rsidRPr="00023845">
              <w:rPr>
                <w:sz w:val="28"/>
              </w:rPr>
              <w:t>Кредитодавцю</w:t>
            </w:r>
            <w:proofErr w:type="spellEnd"/>
            <w:r w:rsidRPr="00023845">
              <w:rPr>
                <w:sz w:val="28"/>
              </w:rPr>
              <w:t xml:space="preserve"> штраф. Розмір штрафу становить 50% від суми залишку заборгованості за кредитом та</w:t>
            </w:r>
          </w:p>
          <w:p w:rsidR="00D75008" w:rsidRPr="00023845" w:rsidRDefault="00D75008" w:rsidP="004216CD">
            <w:pPr>
              <w:pStyle w:val="TableParagraph"/>
              <w:rPr>
                <w:sz w:val="28"/>
              </w:rPr>
            </w:pPr>
            <w:r w:rsidRPr="00023845">
              <w:rPr>
                <w:sz w:val="28"/>
              </w:rPr>
              <w:t>нарахованих, але не сплачених відсотків. При цьому, сукупна сума штрафу нарахована за порушення зобов’язань Позичальником на підставі цього Договору, не може</w:t>
            </w:r>
          </w:p>
          <w:p w:rsidR="00D75008" w:rsidRPr="00023845" w:rsidRDefault="00D75008" w:rsidP="004216CD">
            <w:pPr>
              <w:pStyle w:val="TableParagraph"/>
              <w:rPr>
                <w:sz w:val="28"/>
              </w:rPr>
            </w:pPr>
            <w:r w:rsidRPr="00023845">
              <w:rPr>
                <w:sz w:val="28"/>
              </w:rPr>
              <w:t>перевищувати половини суми, одержаної Позичальником за цим Договором.</w:t>
            </w:r>
          </w:p>
        </w:tc>
      </w:tr>
      <w:tr w:rsidR="00D75008" w:rsidTr="00023845">
        <w:trPr>
          <w:trHeight w:val="445"/>
        </w:trPr>
        <w:tc>
          <w:tcPr>
            <w:tcW w:w="285" w:type="pct"/>
          </w:tcPr>
          <w:p w:rsidR="00D75008" w:rsidRPr="00023845" w:rsidRDefault="00D75008" w:rsidP="00023845">
            <w:pPr>
              <w:pStyle w:val="TableParagraph"/>
              <w:ind w:left="132" w:right="123"/>
              <w:jc w:val="center"/>
              <w:rPr>
                <w:sz w:val="28"/>
              </w:rPr>
            </w:pPr>
            <w:r>
              <w:rPr>
                <w:sz w:val="28"/>
              </w:rPr>
              <w:lastRenderedPageBreak/>
              <w:t>38</w:t>
            </w:r>
          </w:p>
        </w:tc>
        <w:tc>
          <w:tcPr>
            <w:tcW w:w="4715" w:type="pct"/>
            <w:gridSpan w:val="8"/>
          </w:tcPr>
          <w:p w:rsidR="00D75008" w:rsidRPr="00023845" w:rsidRDefault="00D75008" w:rsidP="00B53AF6">
            <w:pPr>
              <w:pStyle w:val="TableParagraph"/>
              <w:rPr>
                <w:sz w:val="28"/>
              </w:rPr>
            </w:pPr>
            <w:r w:rsidRPr="00023845">
              <w:rPr>
                <w:sz w:val="28"/>
              </w:rPr>
              <w:t>Інші заходи:</w:t>
            </w:r>
          </w:p>
          <w:p w:rsidR="00D75008" w:rsidRPr="00023845" w:rsidRDefault="00D75008" w:rsidP="00B53AF6">
            <w:pPr>
              <w:pStyle w:val="TableParagraph"/>
              <w:rPr>
                <w:sz w:val="28"/>
              </w:rPr>
            </w:pPr>
            <w:r w:rsidRPr="00023845">
              <w:rPr>
                <w:sz w:val="28"/>
              </w:rPr>
              <w:t>-</w:t>
            </w:r>
            <w:r w:rsidRPr="00023845">
              <w:rPr>
                <w:sz w:val="28"/>
              </w:rPr>
              <w:tab/>
              <w:t>кредитна спілка отримає право достроково вимагати повернення кредиту відповідно до умов укладеного кредитного договору;</w:t>
            </w:r>
          </w:p>
          <w:p w:rsidR="00D75008" w:rsidRPr="00023845" w:rsidRDefault="00D75008" w:rsidP="00B53AF6">
            <w:pPr>
              <w:pStyle w:val="TableParagraph"/>
              <w:rPr>
                <w:sz w:val="28"/>
              </w:rPr>
            </w:pPr>
            <w:r w:rsidRPr="00023845">
              <w:rPr>
                <w:sz w:val="28"/>
              </w:rPr>
              <w:t>-</w:t>
            </w:r>
            <w:r w:rsidRPr="00023845">
              <w:rPr>
                <w:sz w:val="28"/>
              </w:rPr>
              <w:tab/>
              <w:t>кредитна спілка отримає право вимагати повернення кредиту від поручителя або звернення стягнення на предмет застави (у разі</w:t>
            </w:r>
          </w:p>
          <w:p w:rsidR="00D75008" w:rsidRPr="00023845" w:rsidRDefault="00D75008" w:rsidP="00B53AF6">
            <w:pPr>
              <w:pStyle w:val="TableParagraph"/>
              <w:rPr>
                <w:sz w:val="28"/>
              </w:rPr>
            </w:pPr>
            <w:r w:rsidRPr="00023845">
              <w:rPr>
                <w:sz w:val="28"/>
              </w:rPr>
              <w:t>укладення відповідного договору забезпечення виконання зобов’язань);</w:t>
            </w:r>
          </w:p>
          <w:p w:rsidR="00D75008" w:rsidRPr="00023845" w:rsidRDefault="00D75008" w:rsidP="00B53AF6">
            <w:pPr>
              <w:pStyle w:val="TableParagraph"/>
              <w:rPr>
                <w:sz w:val="28"/>
              </w:rPr>
            </w:pPr>
            <w:r w:rsidRPr="00023845">
              <w:rPr>
                <w:sz w:val="28"/>
              </w:rPr>
              <w:t>-</w:t>
            </w:r>
            <w:r w:rsidRPr="00023845">
              <w:rPr>
                <w:sz w:val="28"/>
              </w:rPr>
              <w:tab/>
              <w:t xml:space="preserve">кредитна спілка </w:t>
            </w:r>
            <w:proofErr w:type="spellStart"/>
            <w:r w:rsidRPr="00023845">
              <w:rPr>
                <w:sz w:val="28"/>
              </w:rPr>
              <w:t>передасть</w:t>
            </w:r>
            <w:proofErr w:type="spellEnd"/>
            <w:r w:rsidRPr="00023845">
              <w:rPr>
                <w:sz w:val="28"/>
              </w:rPr>
              <w:t xml:space="preserve"> інформацію про негативну кредитну історію до бюро кредитних історій.</w:t>
            </w:r>
          </w:p>
        </w:tc>
      </w:tr>
      <w:tr w:rsidR="00D75008" w:rsidTr="00023845">
        <w:trPr>
          <w:trHeight w:val="1085"/>
        </w:trPr>
        <w:tc>
          <w:tcPr>
            <w:tcW w:w="285" w:type="pct"/>
          </w:tcPr>
          <w:p w:rsidR="00D75008" w:rsidRPr="00023845" w:rsidRDefault="00D75008" w:rsidP="00023845">
            <w:pPr>
              <w:pStyle w:val="TableParagraph"/>
              <w:spacing w:before="50"/>
              <w:ind w:left="132" w:right="123"/>
              <w:jc w:val="center"/>
              <w:rPr>
                <w:sz w:val="28"/>
              </w:rPr>
            </w:pPr>
            <w:r>
              <w:rPr>
                <w:sz w:val="28"/>
              </w:rPr>
              <w:t>39</w:t>
            </w:r>
          </w:p>
        </w:tc>
        <w:tc>
          <w:tcPr>
            <w:tcW w:w="4715" w:type="pct"/>
            <w:gridSpan w:val="8"/>
          </w:tcPr>
          <w:p w:rsidR="00D75008" w:rsidRPr="00023845" w:rsidRDefault="00D75008" w:rsidP="00023845">
            <w:pPr>
              <w:pStyle w:val="TableParagraph"/>
              <w:spacing w:before="50"/>
              <w:rPr>
                <w:sz w:val="28"/>
              </w:rPr>
            </w:pPr>
            <w:r w:rsidRPr="00023845">
              <w:rPr>
                <w:sz w:val="28"/>
              </w:rPr>
              <w:t>право фінансової установи у визначених договором випадках вимагати</w:t>
            </w:r>
            <w:r w:rsidRPr="00023845">
              <w:rPr>
                <w:spacing w:val="1"/>
                <w:sz w:val="28"/>
              </w:rPr>
              <w:t xml:space="preserve"> </w:t>
            </w:r>
            <w:r w:rsidRPr="00023845">
              <w:rPr>
                <w:sz w:val="28"/>
              </w:rPr>
              <w:t>дострокового</w:t>
            </w:r>
            <w:r w:rsidRPr="00023845">
              <w:rPr>
                <w:spacing w:val="-7"/>
                <w:sz w:val="28"/>
              </w:rPr>
              <w:t xml:space="preserve"> </w:t>
            </w:r>
            <w:r w:rsidRPr="00023845">
              <w:rPr>
                <w:sz w:val="28"/>
              </w:rPr>
              <w:t>погашення</w:t>
            </w:r>
            <w:r w:rsidRPr="00023845">
              <w:rPr>
                <w:spacing w:val="-6"/>
                <w:sz w:val="28"/>
              </w:rPr>
              <w:t xml:space="preserve"> </w:t>
            </w:r>
            <w:r w:rsidRPr="00023845">
              <w:rPr>
                <w:sz w:val="28"/>
              </w:rPr>
              <w:t>платежів</w:t>
            </w:r>
            <w:r w:rsidRPr="00023845">
              <w:rPr>
                <w:spacing w:val="-9"/>
                <w:sz w:val="28"/>
              </w:rPr>
              <w:t xml:space="preserve"> </w:t>
            </w:r>
            <w:r w:rsidRPr="00023845">
              <w:rPr>
                <w:sz w:val="28"/>
              </w:rPr>
              <w:t>за</w:t>
            </w:r>
            <w:r w:rsidRPr="00023845">
              <w:rPr>
                <w:spacing w:val="-5"/>
                <w:sz w:val="28"/>
              </w:rPr>
              <w:t xml:space="preserve"> </w:t>
            </w:r>
            <w:r w:rsidRPr="00023845">
              <w:rPr>
                <w:sz w:val="28"/>
              </w:rPr>
              <w:t>кредитом</w:t>
            </w:r>
            <w:r w:rsidRPr="00023845">
              <w:rPr>
                <w:spacing w:val="-6"/>
                <w:sz w:val="28"/>
              </w:rPr>
              <w:t xml:space="preserve"> </w:t>
            </w:r>
            <w:r w:rsidRPr="00023845">
              <w:rPr>
                <w:sz w:val="28"/>
              </w:rPr>
              <w:t>та</w:t>
            </w:r>
            <w:r w:rsidRPr="00023845">
              <w:rPr>
                <w:spacing w:val="-6"/>
                <w:sz w:val="28"/>
              </w:rPr>
              <w:t xml:space="preserve"> </w:t>
            </w:r>
            <w:r w:rsidRPr="00023845">
              <w:rPr>
                <w:sz w:val="28"/>
              </w:rPr>
              <w:t>відшкодування</w:t>
            </w:r>
            <w:r w:rsidRPr="00023845">
              <w:rPr>
                <w:spacing w:val="-6"/>
                <w:sz w:val="28"/>
              </w:rPr>
              <w:t xml:space="preserve"> </w:t>
            </w:r>
            <w:r w:rsidRPr="00023845">
              <w:rPr>
                <w:sz w:val="28"/>
              </w:rPr>
              <w:t>збитків,</w:t>
            </w:r>
            <w:r w:rsidRPr="00023845">
              <w:rPr>
                <w:spacing w:val="-67"/>
                <w:sz w:val="28"/>
              </w:rPr>
              <w:t xml:space="preserve"> </w:t>
            </w:r>
            <w:r w:rsidRPr="00023845">
              <w:rPr>
                <w:sz w:val="28"/>
              </w:rPr>
              <w:t>завданих</w:t>
            </w:r>
            <w:r w:rsidRPr="00023845">
              <w:rPr>
                <w:spacing w:val="-4"/>
                <w:sz w:val="28"/>
              </w:rPr>
              <w:t xml:space="preserve"> </w:t>
            </w:r>
            <w:r w:rsidRPr="00023845">
              <w:rPr>
                <w:sz w:val="28"/>
              </w:rPr>
              <w:t>йому</w:t>
            </w:r>
            <w:r w:rsidRPr="00023845">
              <w:rPr>
                <w:spacing w:val="-3"/>
                <w:sz w:val="28"/>
              </w:rPr>
              <w:t xml:space="preserve"> </w:t>
            </w:r>
            <w:r w:rsidRPr="00023845">
              <w:rPr>
                <w:sz w:val="28"/>
              </w:rPr>
              <w:t>порушенням</w:t>
            </w:r>
            <w:r w:rsidRPr="00023845">
              <w:rPr>
                <w:spacing w:val="3"/>
                <w:sz w:val="28"/>
              </w:rPr>
              <w:t xml:space="preserve"> </w:t>
            </w:r>
            <w:r w:rsidRPr="00023845">
              <w:rPr>
                <w:sz w:val="28"/>
              </w:rPr>
              <w:t>зобов'язання</w:t>
            </w:r>
          </w:p>
        </w:tc>
      </w:tr>
      <w:tr w:rsidR="00D75008" w:rsidTr="00023845">
        <w:trPr>
          <w:trHeight w:val="1084"/>
        </w:trPr>
        <w:tc>
          <w:tcPr>
            <w:tcW w:w="285" w:type="pct"/>
          </w:tcPr>
          <w:p w:rsidR="00D75008" w:rsidRPr="00023845" w:rsidRDefault="00D75008" w:rsidP="00023845">
            <w:pPr>
              <w:pStyle w:val="TableParagraph"/>
              <w:ind w:left="132" w:right="123"/>
              <w:jc w:val="center"/>
              <w:rPr>
                <w:sz w:val="28"/>
              </w:rPr>
            </w:pPr>
            <w:r>
              <w:rPr>
                <w:sz w:val="28"/>
              </w:rPr>
              <w:t>40</w:t>
            </w:r>
          </w:p>
        </w:tc>
        <w:tc>
          <w:tcPr>
            <w:tcW w:w="4715" w:type="pct"/>
            <w:gridSpan w:val="8"/>
          </w:tcPr>
          <w:p w:rsidR="00D75008" w:rsidRPr="00023845" w:rsidRDefault="00D75008" w:rsidP="00023845">
            <w:pPr>
              <w:pStyle w:val="TableParagraph"/>
              <w:ind w:right="263"/>
              <w:rPr>
                <w:sz w:val="28"/>
              </w:rPr>
            </w:pPr>
            <w:r w:rsidRPr="00023845">
              <w:rPr>
                <w:sz w:val="28"/>
              </w:rPr>
              <w:t>унесення інформації до кредитного бюро, формування негативної</w:t>
            </w:r>
            <w:r w:rsidRPr="00023845">
              <w:rPr>
                <w:spacing w:val="1"/>
                <w:sz w:val="28"/>
              </w:rPr>
              <w:t xml:space="preserve"> </w:t>
            </w:r>
            <w:r w:rsidRPr="00023845">
              <w:rPr>
                <w:sz w:val="28"/>
              </w:rPr>
              <w:t>кредитної</w:t>
            </w:r>
            <w:r w:rsidRPr="00023845">
              <w:rPr>
                <w:spacing w:val="-6"/>
                <w:sz w:val="28"/>
              </w:rPr>
              <w:t xml:space="preserve"> </w:t>
            </w:r>
            <w:r w:rsidRPr="00023845">
              <w:rPr>
                <w:sz w:val="28"/>
              </w:rPr>
              <w:t>історії,</w:t>
            </w:r>
            <w:r w:rsidRPr="00023845">
              <w:rPr>
                <w:spacing w:val="-3"/>
                <w:sz w:val="28"/>
              </w:rPr>
              <w:t xml:space="preserve"> </w:t>
            </w:r>
            <w:r w:rsidRPr="00023845">
              <w:rPr>
                <w:sz w:val="28"/>
              </w:rPr>
              <w:t>що</w:t>
            </w:r>
            <w:r w:rsidRPr="00023845">
              <w:rPr>
                <w:spacing w:val="-5"/>
                <w:sz w:val="28"/>
              </w:rPr>
              <w:t xml:space="preserve"> </w:t>
            </w:r>
            <w:r w:rsidRPr="00023845">
              <w:rPr>
                <w:sz w:val="28"/>
              </w:rPr>
              <w:t>може</w:t>
            </w:r>
            <w:r w:rsidRPr="00023845">
              <w:rPr>
                <w:spacing w:val="-1"/>
                <w:sz w:val="28"/>
              </w:rPr>
              <w:t xml:space="preserve"> </w:t>
            </w:r>
            <w:r w:rsidRPr="00023845">
              <w:rPr>
                <w:sz w:val="28"/>
              </w:rPr>
              <w:t>враховуватися</w:t>
            </w:r>
            <w:r w:rsidRPr="00023845">
              <w:rPr>
                <w:spacing w:val="-4"/>
                <w:sz w:val="28"/>
              </w:rPr>
              <w:t xml:space="preserve"> </w:t>
            </w:r>
            <w:r w:rsidRPr="00023845">
              <w:rPr>
                <w:sz w:val="28"/>
              </w:rPr>
              <w:t>фінансовою</w:t>
            </w:r>
            <w:r w:rsidRPr="00023845">
              <w:rPr>
                <w:spacing w:val="-2"/>
                <w:sz w:val="28"/>
              </w:rPr>
              <w:t xml:space="preserve"> </w:t>
            </w:r>
            <w:r w:rsidRPr="00023845">
              <w:rPr>
                <w:sz w:val="28"/>
              </w:rPr>
              <w:t>установою</w:t>
            </w:r>
            <w:r w:rsidRPr="00023845">
              <w:rPr>
                <w:spacing w:val="-7"/>
                <w:sz w:val="28"/>
              </w:rPr>
              <w:t xml:space="preserve"> </w:t>
            </w:r>
            <w:r w:rsidRPr="00023845">
              <w:rPr>
                <w:sz w:val="28"/>
              </w:rPr>
              <w:t>під</w:t>
            </w:r>
            <w:r w:rsidRPr="00023845">
              <w:rPr>
                <w:spacing w:val="-3"/>
                <w:sz w:val="28"/>
              </w:rPr>
              <w:t xml:space="preserve"> </w:t>
            </w:r>
            <w:r w:rsidRPr="00023845">
              <w:rPr>
                <w:sz w:val="28"/>
              </w:rPr>
              <w:t>час</w:t>
            </w:r>
            <w:r w:rsidRPr="00023845">
              <w:rPr>
                <w:spacing w:val="-67"/>
                <w:sz w:val="28"/>
              </w:rPr>
              <w:t xml:space="preserve"> </w:t>
            </w:r>
            <w:r w:rsidRPr="00023845">
              <w:rPr>
                <w:sz w:val="28"/>
              </w:rPr>
              <w:t>прийняття</w:t>
            </w:r>
            <w:r w:rsidRPr="00023845">
              <w:rPr>
                <w:spacing w:val="1"/>
                <w:sz w:val="28"/>
              </w:rPr>
              <w:t xml:space="preserve"> </w:t>
            </w:r>
            <w:r w:rsidRPr="00023845">
              <w:rPr>
                <w:sz w:val="28"/>
              </w:rPr>
              <w:t>рішення</w:t>
            </w:r>
            <w:r w:rsidRPr="00023845">
              <w:rPr>
                <w:spacing w:val="1"/>
                <w:sz w:val="28"/>
              </w:rPr>
              <w:t xml:space="preserve"> </w:t>
            </w:r>
            <w:r w:rsidRPr="00023845">
              <w:rPr>
                <w:sz w:val="28"/>
              </w:rPr>
              <w:t>щодо надання кредиту</w:t>
            </w:r>
            <w:r w:rsidRPr="00023845">
              <w:rPr>
                <w:spacing w:val="-4"/>
                <w:sz w:val="28"/>
              </w:rPr>
              <w:t xml:space="preserve"> </w:t>
            </w:r>
            <w:r w:rsidRPr="00023845">
              <w:rPr>
                <w:sz w:val="28"/>
              </w:rPr>
              <w:t>в</w:t>
            </w:r>
            <w:r w:rsidRPr="00023845">
              <w:rPr>
                <w:spacing w:val="-1"/>
                <w:sz w:val="28"/>
              </w:rPr>
              <w:t xml:space="preserve"> </w:t>
            </w:r>
            <w:r w:rsidRPr="00023845">
              <w:rPr>
                <w:sz w:val="28"/>
              </w:rPr>
              <w:t>майбутньому</w:t>
            </w:r>
          </w:p>
        </w:tc>
      </w:tr>
      <w:tr w:rsidR="00D75008" w:rsidTr="00023845">
        <w:trPr>
          <w:trHeight w:val="763"/>
        </w:trPr>
        <w:tc>
          <w:tcPr>
            <w:tcW w:w="285" w:type="pct"/>
          </w:tcPr>
          <w:p w:rsidR="00D75008" w:rsidRPr="00023845" w:rsidRDefault="00D75008" w:rsidP="00023845">
            <w:pPr>
              <w:pStyle w:val="TableParagraph"/>
              <w:ind w:left="132" w:right="123"/>
              <w:jc w:val="center"/>
              <w:rPr>
                <w:sz w:val="28"/>
              </w:rPr>
            </w:pPr>
            <w:r>
              <w:rPr>
                <w:sz w:val="28"/>
              </w:rPr>
              <w:t>41</w:t>
            </w:r>
          </w:p>
        </w:tc>
        <w:tc>
          <w:tcPr>
            <w:tcW w:w="4715" w:type="pct"/>
            <w:gridSpan w:val="8"/>
          </w:tcPr>
          <w:p w:rsidR="00D75008" w:rsidRPr="00023845" w:rsidRDefault="00D75008">
            <w:pPr>
              <w:pStyle w:val="TableParagraph"/>
              <w:rPr>
                <w:sz w:val="28"/>
              </w:rPr>
            </w:pPr>
            <w:r w:rsidRPr="00023845">
              <w:rPr>
                <w:sz w:val="28"/>
              </w:rPr>
              <w:t>звернення</w:t>
            </w:r>
            <w:r w:rsidRPr="00023845">
              <w:rPr>
                <w:spacing w:val="-6"/>
                <w:sz w:val="28"/>
              </w:rPr>
              <w:t xml:space="preserve"> </w:t>
            </w:r>
            <w:r w:rsidRPr="00023845">
              <w:rPr>
                <w:sz w:val="28"/>
              </w:rPr>
              <w:t>стягнення</w:t>
            </w:r>
            <w:r w:rsidRPr="00023845">
              <w:rPr>
                <w:spacing w:val="-5"/>
                <w:sz w:val="28"/>
              </w:rPr>
              <w:t xml:space="preserve"> </w:t>
            </w:r>
            <w:r w:rsidRPr="00023845">
              <w:rPr>
                <w:sz w:val="28"/>
              </w:rPr>
              <w:t>на</w:t>
            </w:r>
            <w:r w:rsidRPr="00023845">
              <w:rPr>
                <w:spacing w:val="-5"/>
                <w:sz w:val="28"/>
              </w:rPr>
              <w:t xml:space="preserve"> </w:t>
            </w:r>
            <w:r w:rsidRPr="00023845">
              <w:rPr>
                <w:sz w:val="28"/>
              </w:rPr>
              <w:t>передане</w:t>
            </w:r>
            <w:r w:rsidRPr="00023845">
              <w:rPr>
                <w:spacing w:val="-5"/>
                <w:sz w:val="28"/>
              </w:rPr>
              <w:t xml:space="preserve"> </w:t>
            </w:r>
            <w:r w:rsidRPr="00023845">
              <w:rPr>
                <w:sz w:val="28"/>
              </w:rPr>
              <w:t>в</w:t>
            </w:r>
            <w:r w:rsidRPr="00023845">
              <w:rPr>
                <w:spacing w:val="-7"/>
                <w:sz w:val="28"/>
              </w:rPr>
              <w:t xml:space="preserve"> </w:t>
            </w:r>
            <w:r w:rsidRPr="00023845">
              <w:rPr>
                <w:sz w:val="28"/>
              </w:rPr>
              <w:t>заставу/іпотеку</w:t>
            </w:r>
            <w:r w:rsidRPr="00023845">
              <w:rPr>
                <w:spacing w:val="-10"/>
                <w:sz w:val="28"/>
              </w:rPr>
              <w:t xml:space="preserve"> </w:t>
            </w:r>
            <w:r w:rsidRPr="00023845">
              <w:rPr>
                <w:sz w:val="28"/>
              </w:rPr>
              <w:t>майно</w:t>
            </w:r>
            <w:r w:rsidRPr="00023845">
              <w:rPr>
                <w:spacing w:val="-6"/>
                <w:sz w:val="28"/>
              </w:rPr>
              <w:t xml:space="preserve"> </w:t>
            </w:r>
            <w:r w:rsidRPr="00023845">
              <w:rPr>
                <w:sz w:val="28"/>
              </w:rPr>
              <w:t>згідно</w:t>
            </w:r>
            <w:r w:rsidRPr="00023845">
              <w:rPr>
                <w:spacing w:val="-1"/>
                <w:sz w:val="28"/>
              </w:rPr>
              <w:t xml:space="preserve"> </w:t>
            </w:r>
            <w:r w:rsidRPr="00023845">
              <w:rPr>
                <w:sz w:val="28"/>
              </w:rPr>
              <w:t>із</w:t>
            </w:r>
            <w:r w:rsidRPr="00023845">
              <w:rPr>
                <w:spacing w:val="-67"/>
                <w:sz w:val="28"/>
              </w:rPr>
              <w:t xml:space="preserve"> </w:t>
            </w:r>
            <w:r w:rsidRPr="00023845">
              <w:rPr>
                <w:sz w:val="28"/>
              </w:rPr>
              <w:t>законодавством</w:t>
            </w:r>
            <w:r w:rsidRPr="00023845">
              <w:rPr>
                <w:spacing w:val="1"/>
                <w:sz w:val="28"/>
              </w:rPr>
              <w:t xml:space="preserve"> </w:t>
            </w:r>
            <w:r w:rsidRPr="00023845">
              <w:rPr>
                <w:sz w:val="28"/>
              </w:rPr>
              <w:t>України</w:t>
            </w:r>
          </w:p>
        </w:tc>
      </w:tr>
      <w:tr w:rsidR="00D75008" w:rsidTr="00023845">
        <w:trPr>
          <w:trHeight w:val="1411"/>
        </w:trPr>
        <w:tc>
          <w:tcPr>
            <w:tcW w:w="285" w:type="pct"/>
          </w:tcPr>
          <w:p w:rsidR="00D75008" w:rsidRPr="00023845" w:rsidRDefault="00D75008" w:rsidP="00023845">
            <w:pPr>
              <w:pStyle w:val="TableParagraph"/>
              <w:ind w:left="132" w:right="123"/>
              <w:jc w:val="center"/>
              <w:rPr>
                <w:sz w:val="28"/>
              </w:rPr>
            </w:pPr>
            <w:r>
              <w:rPr>
                <w:sz w:val="28"/>
              </w:rPr>
              <w:t>42</w:t>
            </w:r>
          </w:p>
        </w:tc>
        <w:tc>
          <w:tcPr>
            <w:tcW w:w="4715" w:type="pct"/>
            <w:gridSpan w:val="8"/>
          </w:tcPr>
          <w:p w:rsidR="00D75008" w:rsidRPr="00023845" w:rsidRDefault="00D75008">
            <w:pPr>
              <w:pStyle w:val="TableParagraph"/>
              <w:rPr>
                <w:sz w:val="28"/>
              </w:rPr>
            </w:pPr>
            <w:r w:rsidRPr="00023845">
              <w:rPr>
                <w:sz w:val="28"/>
              </w:rPr>
              <w:t>у разі недостатності коштів, отриманих від реалізації переданого в</w:t>
            </w:r>
            <w:r w:rsidRPr="00023845">
              <w:rPr>
                <w:spacing w:val="1"/>
                <w:sz w:val="28"/>
              </w:rPr>
              <w:t xml:space="preserve"> </w:t>
            </w:r>
            <w:r w:rsidRPr="00023845">
              <w:rPr>
                <w:sz w:val="28"/>
              </w:rPr>
              <w:t>заставу/іпотеку майна/майнових прав для погашення вимоги за договором</w:t>
            </w:r>
            <w:r w:rsidRPr="00023845">
              <w:rPr>
                <w:spacing w:val="1"/>
                <w:sz w:val="28"/>
              </w:rPr>
              <w:t xml:space="preserve"> </w:t>
            </w:r>
            <w:r w:rsidRPr="00023845">
              <w:rPr>
                <w:sz w:val="28"/>
              </w:rPr>
              <w:t>про</w:t>
            </w:r>
            <w:r w:rsidRPr="00023845">
              <w:rPr>
                <w:spacing w:val="-7"/>
                <w:sz w:val="28"/>
              </w:rPr>
              <w:t xml:space="preserve"> </w:t>
            </w:r>
            <w:r w:rsidRPr="00023845">
              <w:rPr>
                <w:sz w:val="28"/>
              </w:rPr>
              <w:t>надання</w:t>
            </w:r>
            <w:r w:rsidRPr="00023845">
              <w:rPr>
                <w:spacing w:val="-5"/>
                <w:sz w:val="28"/>
              </w:rPr>
              <w:t xml:space="preserve"> </w:t>
            </w:r>
            <w:r w:rsidRPr="00023845">
              <w:rPr>
                <w:sz w:val="28"/>
              </w:rPr>
              <w:t>споживчого</w:t>
            </w:r>
            <w:r w:rsidRPr="00023845">
              <w:rPr>
                <w:spacing w:val="-6"/>
                <w:sz w:val="28"/>
              </w:rPr>
              <w:t xml:space="preserve"> </w:t>
            </w:r>
            <w:r w:rsidRPr="00023845">
              <w:rPr>
                <w:sz w:val="28"/>
              </w:rPr>
              <w:t>кредиту,</w:t>
            </w:r>
            <w:r w:rsidRPr="00023845">
              <w:rPr>
                <w:spacing w:val="-3"/>
                <w:sz w:val="28"/>
              </w:rPr>
              <w:t xml:space="preserve"> </w:t>
            </w:r>
            <w:r w:rsidRPr="00023845">
              <w:rPr>
                <w:sz w:val="28"/>
              </w:rPr>
              <w:t>на</w:t>
            </w:r>
            <w:r w:rsidRPr="00023845">
              <w:rPr>
                <w:spacing w:val="-5"/>
                <w:sz w:val="28"/>
              </w:rPr>
              <w:t xml:space="preserve"> </w:t>
            </w:r>
            <w:r w:rsidRPr="00023845">
              <w:rPr>
                <w:sz w:val="28"/>
              </w:rPr>
              <w:t>особисте</w:t>
            </w:r>
            <w:r w:rsidRPr="00023845">
              <w:rPr>
                <w:spacing w:val="-5"/>
                <w:sz w:val="28"/>
              </w:rPr>
              <w:t xml:space="preserve"> </w:t>
            </w:r>
            <w:r w:rsidRPr="00023845">
              <w:rPr>
                <w:sz w:val="28"/>
              </w:rPr>
              <w:t>майно</w:t>
            </w:r>
            <w:r w:rsidRPr="00023845">
              <w:rPr>
                <w:spacing w:val="-6"/>
                <w:sz w:val="28"/>
              </w:rPr>
              <w:t xml:space="preserve"> </w:t>
            </w:r>
            <w:r w:rsidRPr="00023845">
              <w:rPr>
                <w:sz w:val="28"/>
              </w:rPr>
              <w:t>споживача</w:t>
            </w:r>
            <w:r w:rsidRPr="00023845">
              <w:rPr>
                <w:spacing w:val="-6"/>
                <w:sz w:val="28"/>
              </w:rPr>
              <w:t xml:space="preserve"> </w:t>
            </w:r>
            <w:r w:rsidRPr="00023845">
              <w:rPr>
                <w:sz w:val="28"/>
              </w:rPr>
              <w:t>може</w:t>
            </w:r>
            <w:r w:rsidRPr="00023845">
              <w:rPr>
                <w:spacing w:val="-5"/>
                <w:sz w:val="28"/>
              </w:rPr>
              <w:t xml:space="preserve"> </w:t>
            </w:r>
            <w:r w:rsidRPr="00023845">
              <w:rPr>
                <w:sz w:val="28"/>
              </w:rPr>
              <w:t>бути</w:t>
            </w:r>
            <w:r w:rsidRPr="00023845">
              <w:rPr>
                <w:spacing w:val="-67"/>
                <w:sz w:val="28"/>
              </w:rPr>
              <w:t xml:space="preserve"> </w:t>
            </w:r>
            <w:r w:rsidRPr="00023845">
              <w:rPr>
                <w:sz w:val="28"/>
              </w:rPr>
              <w:t>звернено стягнення</w:t>
            </w:r>
            <w:r w:rsidRPr="00023845">
              <w:rPr>
                <w:spacing w:val="1"/>
                <w:sz w:val="28"/>
              </w:rPr>
              <w:t xml:space="preserve"> </w:t>
            </w:r>
            <w:r w:rsidRPr="00023845">
              <w:rPr>
                <w:sz w:val="28"/>
              </w:rPr>
              <w:t>для</w:t>
            </w:r>
            <w:r w:rsidRPr="00023845">
              <w:rPr>
                <w:spacing w:val="3"/>
                <w:sz w:val="28"/>
              </w:rPr>
              <w:t xml:space="preserve"> </w:t>
            </w:r>
            <w:r w:rsidRPr="00023845">
              <w:rPr>
                <w:sz w:val="28"/>
              </w:rPr>
              <w:t>погашення</w:t>
            </w:r>
            <w:r w:rsidRPr="00023845">
              <w:rPr>
                <w:spacing w:val="1"/>
                <w:sz w:val="28"/>
              </w:rPr>
              <w:t xml:space="preserve"> </w:t>
            </w:r>
            <w:r w:rsidRPr="00023845">
              <w:rPr>
                <w:sz w:val="28"/>
              </w:rPr>
              <w:t>кредиту</w:t>
            </w:r>
          </w:p>
        </w:tc>
      </w:tr>
      <w:tr w:rsidR="00D75008" w:rsidTr="00023845">
        <w:trPr>
          <w:trHeight w:val="1406"/>
        </w:trPr>
        <w:tc>
          <w:tcPr>
            <w:tcW w:w="285" w:type="pct"/>
          </w:tcPr>
          <w:p w:rsidR="00D75008" w:rsidRPr="00023845" w:rsidRDefault="00D75008" w:rsidP="00023845">
            <w:pPr>
              <w:pStyle w:val="TableParagraph"/>
              <w:spacing w:before="50"/>
              <w:ind w:left="132" w:right="123"/>
              <w:jc w:val="center"/>
              <w:rPr>
                <w:sz w:val="28"/>
              </w:rPr>
            </w:pPr>
            <w:r>
              <w:rPr>
                <w:sz w:val="28"/>
              </w:rPr>
              <w:lastRenderedPageBreak/>
              <w:t>43</w:t>
            </w:r>
          </w:p>
        </w:tc>
        <w:tc>
          <w:tcPr>
            <w:tcW w:w="4715" w:type="pct"/>
            <w:gridSpan w:val="8"/>
          </w:tcPr>
          <w:p w:rsidR="00D75008" w:rsidRPr="00023845" w:rsidRDefault="00D75008" w:rsidP="00023845">
            <w:pPr>
              <w:pStyle w:val="TableParagraph"/>
              <w:spacing w:before="50"/>
              <w:ind w:right="263"/>
              <w:rPr>
                <w:sz w:val="28"/>
              </w:rPr>
            </w:pPr>
            <w:r w:rsidRPr="00023845">
              <w:rPr>
                <w:sz w:val="28"/>
              </w:rPr>
              <w:t>Попередження:</w:t>
            </w:r>
            <w:r w:rsidRPr="00023845">
              <w:rPr>
                <w:spacing w:val="-11"/>
                <w:sz w:val="28"/>
              </w:rPr>
              <w:t xml:space="preserve"> </w:t>
            </w:r>
            <w:r w:rsidRPr="00023845">
              <w:rPr>
                <w:sz w:val="28"/>
              </w:rPr>
              <w:t>фінансова установа</w:t>
            </w:r>
            <w:r w:rsidRPr="00023845">
              <w:rPr>
                <w:spacing w:val="-5"/>
                <w:sz w:val="28"/>
              </w:rPr>
              <w:t xml:space="preserve"> </w:t>
            </w:r>
            <w:r w:rsidRPr="00023845">
              <w:rPr>
                <w:sz w:val="28"/>
              </w:rPr>
              <w:t>задовольняє</w:t>
            </w:r>
            <w:r w:rsidRPr="00023845">
              <w:rPr>
                <w:spacing w:val="-5"/>
                <w:sz w:val="28"/>
              </w:rPr>
              <w:t xml:space="preserve"> </w:t>
            </w:r>
            <w:r w:rsidRPr="00023845">
              <w:rPr>
                <w:sz w:val="28"/>
              </w:rPr>
              <w:t>вимогу</w:t>
            </w:r>
            <w:r w:rsidRPr="00023845">
              <w:rPr>
                <w:spacing w:val="-9"/>
                <w:sz w:val="28"/>
              </w:rPr>
              <w:t xml:space="preserve"> </w:t>
            </w:r>
            <w:r w:rsidRPr="00023845">
              <w:rPr>
                <w:sz w:val="28"/>
              </w:rPr>
              <w:t>щодо</w:t>
            </w:r>
            <w:r w:rsidRPr="00023845">
              <w:rPr>
                <w:spacing w:val="-6"/>
                <w:sz w:val="28"/>
              </w:rPr>
              <w:t xml:space="preserve"> </w:t>
            </w:r>
            <w:r w:rsidRPr="00023845">
              <w:rPr>
                <w:sz w:val="28"/>
              </w:rPr>
              <w:t>погашення</w:t>
            </w:r>
            <w:r w:rsidRPr="00023845">
              <w:rPr>
                <w:spacing w:val="-67"/>
                <w:sz w:val="28"/>
              </w:rPr>
              <w:t xml:space="preserve"> </w:t>
            </w:r>
            <w:r w:rsidRPr="00023845">
              <w:rPr>
                <w:sz w:val="28"/>
              </w:rPr>
              <w:t>заборгованості за кредитом за рахунок переданого в заставу/іпотеку</w:t>
            </w:r>
            <w:r w:rsidRPr="00023845">
              <w:rPr>
                <w:spacing w:val="1"/>
                <w:sz w:val="28"/>
              </w:rPr>
              <w:t xml:space="preserve"> </w:t>
            </w:r>
            <w:r w:rsidRPr="00023845">
              <w:rPr>
                <w:sz w:val="28"/>
              </w:rPr>
              <w:t>майна/майнових прав у позасудовому порядку в разі наявності</w:t>
            </w:r>
            <w:r w:rsidRPr="00023845">
              <w:rPr>
                <w:spacing w:val="1"/>
                <w:sz w:val="28"/>
              </w:rPr>
              <w:t xml:space="preserve"> </w:t>
            </w:r>
            <w:r w:rsidRPr="00023845">
              <w:rPr>
                <w:sz w:val="28"/>
              </w:rPr>
              <w:t>відповідного застереження</w:t>
            </w:r>
            <w:r w:rsidRPr="00023845">
              <w:rPr>
                <w:spacing w:val="2"/>
                <w:sz w:val="28"/>
              </w:rPr>
              <w:t xml:space="preserve"> </w:t>
            </w:r>
            <w:r w:rsidRPr="00023845">
              <w:rPr>
                <w:sz w:val="28"/>
              </w:rPr>
              <w:t>в</w:t>
            </w:r>
            <w:r w:rsidRPr="00023845">
              <w:rPr>
                <w:spacing w:val="-1"/>
                <w:sz w:val="28"/>
              </w:rPr>
              <w:t xml:space="preserve"> </w:t>
            </w:r>
            <w:r w:rsidRPr="00023845">
              <w:rPr>
                <w:sz w:val="28"/>
              </w:rPr>
              <w:t>договорі</w:t>
            </w:r>
            <w:r w:rsidRPr="00023845">
              <w:rPr>
                <w:spacing w:val="-5"/>
                <w:sz w:val="28"/>
              </w:rPr>
              <w:t xml:space="preserve"> </w:t>
            </w:r>
            <w:r w:rsidRPr="00023845">
              <w:rPr>
                <w:sz w:val="28"/>
              </w:rPr>
              <w:t>застави/іпотеки</w:t>
            </w:r>
          </w:p>
        </w:tc>
      </w:tr>
      <w:tr w:rsidR="00D75008" w:rsidTr="00023845">
        <w:trPr>
          <w:trHeight w:val="1084"/>
        </w:trPr>
        <w:tc>
          <w:tcPr>
            <w:tcW w:w="285" w:type="pct"/>
          </w:tcPr>
          <w:p w:rsidR="00D75008" w:rsidRPr="00023845" w:rsidRDefault="00D75008" w:rsidP="00023845">
            <w:pPr>
              <w:pStyle w:val="TableParagraph"/>
              <w:spacing w:before="50"/>
              <w:ind w:left="132" w:right="123"/>
              <w:jc w:val="center"/>
              <w:rPr>
                <w:sz w:val="28"/>
              </w:rPr>
            </w:pPr>
            <w:r>
              <w:rPr>
                <w:sz w:val="28"/>
              </w:rPr>
              <w:t>44</w:t>
            </w:r>
          </w:p>
        </w:tc>
        <w:tc>
          <w:tcPr>
            <w:tcW w:w="4715" w:type="pct"/>
            <w:gridSpan w:val="8"/>
          </w:tcPr>
          <w:p w:rsidR="00D75008" w:rsidRPr="00023845" w:rsidRDefault="00D75008" w:rsidP="00023845">
            <w:pPr>
              <w:pStyle w:val="TableParagraph"/>
              <w:spacing w:before="50"/>
              <w:rPr>
                <w:sz w:val="28"/>
              </w:rPr>
            </w:pPr>
            <w:r w:rsidRPr="00023845">
              <w:rPr>
                <w:sz w:val="28"/>
              </w:rPr>
              <w:t>Попередження: застава/іпотека майна припиняється в разі повного</w:t>
            </w:r>
            <w:r w:rsidRPr="00023845">
              <w:rPr>
                <w:spacing w:val="1"/>
                <w:sz w:val="28"/>
              </w:rPr>
              <w:t xml:space="preserve"> </w:t>
            </w:r>
            <w:r w:rsidRPr="00023845">
              <w:rPr>
                <w:sz w:val="28"/>
              </w:rPr>
              <w:t>погашення</w:t>
            </w:r>
            <w:r w:rsidRPr="00023845">
              <w:rPr>
                <w:spacing w:val="-5"/>
                <w:sz w:val="28"/>
              </w:rPr>
              <w:t xml:space="preserve"> </w:t>
            </w:r>
            <w:r w:rsidRPr="00023845">
              <w:rPr>
                <w:sz w:val="28"/>
              </w:rPr>
              <w:t>заборгованості</w:t>
            </w:r>
            <w:r w:rsidRPr="00023845">
              <w:rPr>
                <w:spacing w:val="-10"/>
                <w:sz w:val="28"/>
              </w:rPr>
              <w:t xml:space="preserve"> </w:t>
            </w:r>
            <w:r w:rsidRPr="00023845">
              <w:rPr>
                <w:sz w:val="28"/>
              </w:rPr>
              <w:t>споживача</w:t>
            </w:r>
            <w:r w:rsidRPr="00023845">
              <w:rPr>
                <w:spacing w:val="-4"/>
                <w:sz w:val="28"/>
              </w:rPr>
              <w:t xml:space="preserve"> </w:t>
            </w:r>
            <w:r w:rsidRPr="00023845">
              <w:rPr>
                <w:sz w:val="28"/>
              </w:rPr>
              <w:t>за</w:t>
            </w:r>
            <w:r w:rsidRPr="00023845">
              <w:rPr>
                <w:spacing w:val="-3"/>
                <w:sz w:val="28"/>
              </w:rPr>
              <w:t xml:space="preserve"> </w:t>
            </w:r>
            <w:r w:rsidRPr="00023845">
              <w:rPr>
                <w:sz w:val="28"/>
              </w:rPr>
              <w:t>договором,</w:t>
            </w:r>
            <w:r w:rsidRPr="00023845">
              <w:rPr>
                <w:spacing w:val="-3"/>
                <w:sz w:val="28"/>
              </w:rPr>
              <w:t xml:space="preserve"> </w:t>
            </w:r>
            <w:r w:rsidRPr="00023845">
              <w:rPr>
                <w:sz w:val="28"/>
              </w:rPr>
              <w:t>закінчення</w:t>
            </w:r>
            <w:r w:rsidRPr="00023845">
              <w:rPr>
                <w:spacing w:val="-4"/>
                <w:sz w:val="28"/>
              </w:rPr>
              <w:t xml:space="preserve"> </w:t>
            </w:r>
            <w:r w:rsidRPr="00023845">
              <w:rPr>
                <w:sz w:val="28"/>
              </w:rPr>
              <w:t>строку</w:t>
            </w:r>
            <w:r w:rsidRPr="00023845">
              <w:rPr>
                <w:spacing w:val="-9"/>
                <w:sz w:val="28"/>
              </w:rPr>
              <w:t xml:space="preserve"> </w:t>
            </w:r>
            <w:r w:rsidRPr="00023845">
              <w:rPr>
                <w:sz w:val="28"/>
              </w:rPr>
              <w:t>дії</w:t>
            </w:r>
            <w:r w:rsidRPr="00023845">
              <w:rPr>
                <w:spacing w:val="-67"/>
                <w:sz w:val="28"/>
              </w:rPr>
              <w:t xml:space="preserve"> </w:t>
            </w:r>
            <w:r w:rsidRPr="00023845">
              <w:rPr>
                <w:sz w:val="28"/>
              </w:rPr>
              <w:t>договору</w:t>
            </w:r>
            <w:r w:rsidRPr="00023845">
              <w:rPr>
                <w:spacing w:val="-4"/>
                <w:sz w:val="28"/>
              </w:rPr>
              <w:t xml:space="preserve"> </w:t>
            </w:r>
            <w:r w:rsidRPr="00023845">
              <w:rPr>
                <w:sz w:val="28"/>
              </w:rPr>
              <w:t>або реалізації</w:t>
            </w:r>
            <w:r w:rsidRPr="00023845">
              <w:rPr>
                <w:spacing w:val="-5"/>
                <w:sz w:val="28"/>
              </w:rPr>
              <w:t xml:space="preserve"> </w:t>
            </w:r>
            <w:r w:rsidRPr="00023845">
              <w:rPr>
                <w:sz w:val="28"/>
              </w:rPr>
              <w:t>предмета</w:t>
            </w:r>
            <w:r w:rsidRPr="00023845">
              <w:rPr>
                <w:spacing w:val="1"/>
                <w:sz w:val="28"/>
              </w:rPr>
              <w:t xml:space="preserve"> </w:t>
            </w:r>
            <w:r w:rsidRPr="00023845">
              <w:rPr>
                <w:sz w:val="28"/>
              </w:rPr>
              <w:t>застави/іпотеки</w:t>
            </w:r>
          </w:p>
        </w:tc>
      </w:tr>
      <w:tr w:rsidR="00D75008" w:rsidTr="00023845">
        <w:trPr>
          <w:trHeight w:val="441"/>
        </w:trPr>
        <w:tc>
          <w:tcPr>
            <w:tcW w:w="285" w:type="pct"/>
          </w:tcPr>
          <w:p w:rsidR="00D75008" w:rsidRPr="00023845" w:rsidRDefault="00D75008" w:rsidP="00023845">
            <w:pPr>
              <w:pStyle w:val="TableParagraph"/>
              <w:ind w:left="132" w:right="123"/>
              <w:jc w:val="center"/>
              <w:rPr>
                <w:sz w:val="28"/>
              </w:rPr>
            </w:pPr>
            <w:r>
              <w:rPr>
                <w:sz w:val="28"/>
              </w:rPr>
              <w:t>45</w:t>
            </w:r>
          </w:p>
        </w:tc>
        <w:tc>
          <w:tcPr>
            <w:tcW w:w="4715" w:type="pct"/>
            <w:gridSpan w:val="8"/>
          </w:tcPr>
          <w:p w:rsidR="00D75008" w:rsidRPr="00023845" w:rsidRDefault="00D75008" w:rsidP="00023845">
            <w:pPr>
              <w:pStyle w:val="TableParagraph"/>
              <w:ind w:left="1253"/>
              <w:rPr>
                <w:sz w:val="28"/>
              </w:rPr>
            </w:pPr>
            <w:r w:rsidRPr="00023845">
              <w:rPr>
                <w:sz w:val="28"/>
              </w:rPr>
              <w:t>VII.</w:t>
            </w:r>
            <w:r w:rsidRPr="00023845">
              <w:rPr>
                <w:spacing w:val="-4"/>
                <w:sz w:val="28"/>
              </w:rPr>
              <w:t xml:space="preserve"> </w:t>
            </w:r>
            <w:r w:rsidRPr="00023845">
              <w:rPr>
                <w:sz w:val="28"/>
              </w:rPr>
              <w:t>Права</w:t>
            </w:r>
            <w:r w:rsidRPr="00023845">
              <w:rPr>
                <w:spacing w:val="-5"/>
                <w:sz w:val="28"/>
              </w:rPr>
              <w:t xml:space="preserve"> </w:t>
            </w:r>
            <w:r w:rsidRPr="00023845">
              <w:rPr>
                <w:sz w:val="28"/>
              </w:rPr>
              <w:t>споживача</w:t>
            </w:r>
            <w:r w:rsidRPr="00023845">
              <w:rPr>
                <w:spacing w:val="-6"/>
                <w:sz w:val="28"/>
              </w:rPr>
              <w:t xml:space="preserve"> </w:t>
            </w:r>
            <w:r w:rsidRPr="00023845">
              <w:rPr>
                <w:sz w:val="28"/>
              </w:rPr>
              <w:t>згідно</w:t>
            </w:r>
            <w:r w:rsidRPr="00023845">
              <w:rPr>
                <w:spacing w:val="-6"/>
                <w:sz w:val="28"/>
              </w:rPr>
              <w:t xml:space="preserve"> </w:t>
            </w:r>
            <w:r w:rsidRPr="00023845">
              <w:rPr>
                <w:sz w:val="28"/>
              </w:rPr>
              <w:t>із</w:t>
            </w:r>
            <w:r w:rsidRPr="00023845">
              <w:rPr>
                <w:spacing w:val="-5"/>
                <w:sz w:val="28"/>
              </w:rPr>
              <w:t xml:space="preserve"> </w:t>
            </w:r>
            <w:r w:rsidRPr="00023845">
              <w:rPr>
                <w:sz w:val="28"/>
              </w:rPr>
              <w:t>законодавством</w:t>
            </w:r>
            <w:r w:rsidRPr="00023845">
              <w:rPr>
                <w:spacing w:val="-6"/>
                <w:sz w:val="28"/>
              </w:rPr>
              <w:t xml:space="preserve"> </w:t>
            </w:r>
            <w:r w:rsidRPr="00023845">
              <w:rPr>
                <w:sz w:val="28"/>
              </w:rPr>
              <w:t>України</w:t>
            </w:r>
          </w:p>
        </w:tc>
      </w:tr>
      <w:tr w:rsidR="00D75008" w:rsidTr="00023845">
        <w:trPr>
          <w:trHeight w:val="441"/>
        </w:trPr>
        <w:tc>
          <w:tcPr>
            <w:tcW w:w="285" w:type="pct"/>
          </w:tcPr>
          <w:p w:rsidR="00D75008" w:rsidRPr="00023845" w:rsidRDefault="00D75008" w:rsidP="00023845">
            <w:pPr>
              <w:pStyle w:val="TableParagraph"/>
              <w:ind w:left="132" w:right="123"/>
              <w:jc w:val="center"/>
              <w:rPr>
                <w:sz w:val="28"/>
              </w:rPr>
            </w:pPr>
            <w:r>
              <w:rPr>
                <w:sz w:val="28"/>
              </w:rPr>
              <w:t>46</w:t>
            </w:r>
          </w:p>
        </w:tc>
        <w:tc>
          <w:tcPr>
            <w:tcW w:w="4715" w:type="pct"/>
            <w:gridSpan w:val="8"/>
          </w:tcPr>
          <w:p w:rsidR="00D75008" w:rsidRPr="00023845" w:rsidRDefault="00D75008">
            <w:pPr>
              <w:pStyle w:val="TableParagraph"/>
              <w:rPr>
                <w:sz w:val="28"/>
              </w:rPr>
            </w:pPr>
            <w:r w:rsidRPr="00023845">
              <w:rPr>
                <w:sz w:val="28"/>
              </w:rPr>
              <w:t>До</w:t>
            </w:r>
            <w:r w:rsidRPr="00023845">
              <w:rPr>
                <w:spacing w:val="-4"/>
                <w:sz w:val="28"/>
              </w:rPr>
              <w:t xml:space="preserve"> </w:t>
            </w:r>
            <w:r w:rsidRPr="00023845">
              <w:rPr>
                <w:sz w:val="28"/>
              </w:rPr>
              <w:t>укладення</w:t>
            </w:r>
            <w:r w:rsidRPr="00023845">
              <w:rPr>
                <w:spacing w:val="-3"/>
                <w:sz w:val="28"/>
              </w:rPr>
              <w:t xml:space="preserve"> </w:t>
            </w:r>
            <w:r w:rsidRPr="00023845">
              <w:rPr>
                <w:sz w:val="28"/>
              </w:rPr>
              <w:t>договору:</w:t>
            </w:r>
          </w:p>
        </w:tc>
      </w:tr>
      <w:tr w:rsidR="00D75008" w:rsidTr="00023845">
        <w:trPr>
          <w:trHeight w:val="767"/>
        </w:trPr>
        <w:tc>
          <w:tcPr>
            <w:tcW w:w="285" w:type="pct"/>
          </w:tcPr>
          <w:p w:rsidR="00D75008" w:rsidRPr="00023845" w:rsidRDefault="00D75008" w:rsidP="00023845">
            <w:pPr>
              <w:pStyle w:val="TableParagraph"/>
              <w:ind w:left="132" w:right="123"/>
              <w:jc w:val="center"/>
              <w:rPr>
                <w:sz w:val="28"/>
              </w:rPr>
            </w:pPr>
            <w:r>
              <w:rPr>
                <w:sz w:val="28"/>
              </w:rPr>
              <w:t>47</w:t>
            </w:r>
          </w:p>
        </w:tc>
        <w:tc>
          <w:tcPr>
            <w:tcW w:w="4715" w:type="pct"/>
            <w:gridSpan w:val="8"/>
          </w:tcPr>
          <w:p w:rsidR="00D75008" w:rsidRPr="00023845" w:rsidRDefault="00D75008">
            <w:pPr>
              <w:pStyle w:val="TableParagraph"/>
              <w:rPr>
                <w:sz w:val="28"/>
              </w:rPr>
            </w:pPr>
            <w:r w:rsidRPr="00023845">
              <w:rPr>
                <w:sz w:val="28"/>
              </w:rPr>
              <w:t>отримання</w:t>
            </w:r>
            <w:r w:rsidRPr="00023845">
              <w:rPr>
                <w:spacing w:val="-3"/>
                <w:sz w:val="28"/>
              </w:rPr>
              <w:t xml:space="preserve"> </w:t>
            </w:r>
            <w:r w:rsidRPr="00023845">
              <w:rPr>
                <w:sz w:val="28"/>
              </w:rPr>
              <w:t>від</w:t>
            </w:r>
            <w:r w:rsidRPr="00023845">
              <w:rPr>
                <w:spacing w:val="-2"/>
                <w:sz w:val="28"/>
              </w:rPr>
              <w:t xml:space="preserve"> </w:t>
            </w:r>
            <w:r w:rsidRPr="00023845">
              <w:rPr>
                <w:sz w:val="28"/>
              </w:rPr>
              <w:t>фінансової</w:t>
            </w:r>
            <w:r w:rsidRPr="00023845">
              <w:rPr>
                <w:spacing w:val="-3"/>
                <w:sz w:val="28"/>
              </w:rPr>
              <w:t xml:space="preserve"> </w:t>
            </w:r>
            <w:r w:rsidRPr="00023845">
              <w:rPr>
                <w:sz w:val="28"/>
              </w:rPr>
              <w:t>установи</w:t>
            </w:r>
            <w:r w:rsidRPr="00023845">
              <w:rPr>
                <w:spacing w:val="-3"/>
                <w:sz w:val="28"/>
              </w:rPr>
              <w:t xml:space="preserve"> </w:t>
            </w:r>
            <w:r w:rsidRPr="00023845">
              <w:rPr>
                <w:sz w:val="28"/>
              </w:rPr>
              <w:t>пояснень</w:t>
            </w:r>
            <w:r w:rsidRPr="00023845">
              <w:rPr>
                <w:spacing w:val="-6"/>
                <w:sz w:val="28"/>
              </w:rPr>
              <w:t xml:space="preserve"> </w:t>
            </w:r>
            <w:r w:rsidRPr="00023845">
              <w:rPr>
                <w:sz w:val="28"/>
              </w:rPr>
              <w:t>з</w:t>
            </w:r>
            <w:r w:rsidRPr="00023845">
              <w:rPr>
                <w:spacing w:val="-2"/>
                <w:sz w:val="28"/>
              </w:rPr>
              <w:t xml:space="preserve"> </w:t>
            </w:r>
            <w:r w:rsidRPr="00023845">
              <w:rPr>
                <w:sz w:val="28"/>
              </w:rPr>
              <w:t>метою</w:t>
            </w:r>
            <w:r w:rsidRPr="00023845">
              <w:rPr>
                <w:spacing w:val="-4"/>
                <w:sz w:val="28"/>
              </w:rPr>
              <w:t xml:space="preserve"> </w:t>
            </w:r>
            <w:r w:rsidRPr="00023845">
              <w:rPr>
                <w:sz w:val="28"/>
              </w:rPr>
              <w:t>оцінки</w:t>
            </w:r>
            <w:r w:rsidRPr="00023845">
              <w:rPr>
                <w:spacing w:val="-4"/>
                <w:sz w:val="28"/>
              </w:rPr>
              <w:t xml:space="preserve"> </w:t>
            </w:r>
            <w:r w:rsidRPr="00023845">
              <w:rPr>
                <w:sz w:val="28"/>
              </w:rPr>
              <w:t>договору</w:t>
            </w:r>
            <w:r w:rsidRPr="00023845">
              <w:rPr>
                <w:spacing w:val="-7"/>
                <w:sz w:val="28"/>
              </w:rPr>
              <w:t xml:space="preserve"> </w:t>
            </w:r>
            <w:r w:rsidRPr="00023845">
              <w:rPr>
                <w:sz w:val="28"/>
              </w:rPr>
              <w:t>з</w:t>
            </w:r>
            <w:r w:rsidRPr="00023845">
              <w:rPr>
                <w:spacing w:val="-67"/>
                <w:sz w:val="28"/>
              </w:rPr>
              <w:t xml:space="preserve"> </w:t>
            </w:r>
            <w:r w:rsidRPr="00023845">
              <w:rPr>
                <w:sz w:val="28"/>
              </w:rPr>
              <w:t>огляду</w:t>
            </w:r>
            <w:r w:rsidRPr="00023845">
              <w:rPr>
                <w:spacing w:val="-4"/>
                <w:sz w:val="28"/>
              </w:rPr>
              <w:t xml:space="preserve"> </w:t>
            </w:r>
            <w:r w:rsidRPr="00023845">
              <w:rPr>
                <w:sz w:val="28"/>
              </w:rPr>
              <w:t>на</w:t>
            </w:r>
            <w:r w:rsidRPr="00023845">
              <w:rPr>
                <w:spacing w:val="1"/>
                <w:sz w:val="28"/>
              </w:rPr>
              <w:t xml:space="preserve"> </w:t>
            </w:r>
            <w:r w:rsidRPr="00023845">
              <w:rPr>
                <w:sz w:val="28"/>
              </w:rPr>
              <w:t>потреби та</w:t>
            </w:r>
            <w:r w:rsidRPr="00023845">
              <w:rPr>
                <w:spacing w:val="2"/>
                <w:sz w:val="28"/>
              </w:rPr>
              <w:t xml:space="preserve"> </w:t>
            </w:r>
            <w:r w:rsidRPr="00023845">
              <w:rPr>
                <w:sz w:val="28"/>
              </w:rPr>
              <w:t>фінансовий стан споживача</w:t>
            </w:r>
          </w:p>
        </w:tc>
      </w:tr>
      <w:tr w:rsidR="00D75008" w:rsidTr="00023845">
        <w:trPr>
          <w:trHeight w:val="1084"/>
        </w:trPr>
        <w:tc>
          <w:tcPr>
            <w:tcW w:w="285" w:type="pct"/>
          </w:tcPr>
          <w:p w:rsidR="00D75008" w:rsidRPr="00023845" w:rsidRDefault="00D75008" w:rsidP="00023845">
            <w:pPr>
              <w:pStyle w:val="TableParagraph"/>
              <w:spacing w:before="50"/>
              <w:ind w:left="132" w:right="123"/>
              <w:jc w:val="center"/>
              <w:rPr>
                <w:sz w:val="28"/>
              </w:rPr>
            </w:pPr>
            <w:r>
              <w:rPr>
                <w:sz w:val="28"/>
              </w:rPr>
              <w:t>48</w:t>
            </w:r>
          </w:p>
        </w:tc>
        <w:tc>
          <w:tcPr>
            <w:tcW w:w="4715" w:type="pct"/>
            <w:gridSpan w:val="8"/>
          </w:tcPr>
          <w:p w:rsidR="00D75008" w:rsidRPr="00023845" w:rsidRDefault="00D75008" w:rsidP="00023845">
            <w:pPr>
              <w:pStyle w:val="TableParagraph"/>
              <w:spacing w:before="50"/>
              <w:rPr>
                <w:sz w:val="28"/>
              </w:rPr>
            </w:pPr>
            <w:r w:rsidRPr="00023845">
              <w:rPr>
                <w:sz w:val="28"/>
              </w:rPr>
              <w:t xml:space="preserve">безкоштовне отримання на вимогу споживача копії </w:t>
            </w:r>
            <w:proofErr w:type="spellStart"/>
            <w:r w:rsidRPr="00023845">
              <w:rPr>
                <w:sz w:val="28"/>
              </w:rPr>
              <w:t>проєкту</w:t>
            </w:r>
            <w:proofErr w:type="spellEnd"/>
            <w:r w:rsidRPr="00023845">
              <w:rPr>
                <w:sz w:val="28"/>
              </w:rPr>
              <w:t xml:space="preserve"> договору в</w:t>
            </w:r>
            <w:r w:rsidRPr="00023845">
              <w:rPr>
                <w:spacing w:val="1"/>
                <w:sz w:val="28"/>
              </w:rPr>
              <w:t xml:space="preserve"> </w:t>
            </w:r>
            <w:r w:rsidRPr="00023845">
              <w:rPr>
                <w:sz w:val="28"/>
              </w:rPr>
              <w:t>електронному</w:t>
            </w:r>
            <w:r w:rsidRPr="00023845">
              <w:rPr>
                <w:spacing w:val="-9"/>
                <w:sz w:val="28"/>
              </w:rPr>
              <w:t xml:space="preserve"> </w:t>
            </w:r>
            <w:r w:rsidRPr="00023845">
              <w:rPr>
                <w:sz w:val="28"/>
              </w:rPr>
              <w:t>вигляді,</w:t>
            </w:r>
            <w:r w:rsidRPr="00023845">
              <w:rPr>
                <w:spacing w:val="-3"/>
                <w:sz w:val="28"/>
              </w:rPr>
              <w:t xml:space="preserve"> </w:t>
            </w:r>
            <w:r w:rsidRPr="00023845">
              <w:rPr>
                <w:sz w:val="28"/>
              </w:rPr>
              <w:t>крім</w:t>
            </w:r>
            <w:r w:rsidRPr="00023845">
              <w:rPr>
                <w:spacing w:val="-3"/>
                <w:sz w:val="28"/>
              </w:rPr>
              <w:t xml:space="preserve"> </w:t>
            </w:r>
            <w:r w:rsidRPr="00023845">
              <w:rPr>
                <w:sz w:val="28"/>
              </w:rPr>
              <w:t>випадків,</w:t>
            </w:r>
            <w:r w:rsidRPr="00023845">
              <w:rPr>
                <w:spacing w:val="-2"/>
                <w:sz w:val="28"/>
              </w:rPr>
              <w:t xml:space="preserve"> </w:t>
            </w:r>
            <w:r w:rsidRPr="00023845">
              <w:rPr>
                <w:sz w:val="28"/>
              </w:rPr>
              <w:t>коли</w:t>
            </w:r>
            <w:r w:rsidRPr="00023845">
              <w:rPr>
                <w:spacing w:val="-5"/>
                <w:sz w:val="28"/>
              </w:rPr>
              <w:t xml:space="preserve"> </w:t>
            </w:r>
            <w:r w:rsidRPr="00023845">
              <w:rPr>
                <w:sz w:val="28"/>
              </w:rPr>
              <w:t>фінансова</w:t>
            </w:r>
            <w:r w:rsidRPr="00023845">
              <w:rPr>
                <w:spacing w:val="-5"/>
                <w:sz w:val="28"/>
              </w:rPr>
              <w:t xml:space="preserve"> </w:t>
            </w:r>
            <w:r w:rsidRPr="00023845">
              <w:rPr>
                <w:sz w:val="28"/>
              </w:rPr>
              <w:t>установа</w:t>
            </w:r>
            <w:r w:rsidRPr="00023845">
              <w:rPr>
                <w:spacing w:val="-4"/>
                <w:sz w:val="28"/>
              </w:rPr>
              <w:t xml:space="preserve"> </w:t>
            </w:r>
            <w:r w:rsidRPr="00023845">
              <w:rPr>
                <w:sz w:val="28"/>
              </w:rPr>
              <w:t>не</w:t>
            </w:r>
            <w:r w:rsidRPr="00023845">
              <w:rPr>
                <w:spacing w:val="-4"/>
                <w:sz w:val="28"/>
              </w:rPr>
              <w:t xml:space="preserve"> </w:t>
            </w:r>
            <w:r w:rsidRPr="00023845">
              <w:rPr>
                <w:sz w:val="28"/>
              </w:rPr>
              <w:t>бажає</w:t>
            </w:r>
            <w:r w:rsidRPr="00023845">
              <w:rPr>
                <w:spacing w:val="-67"/>
                <w:sz w:val="28"/>
              </w:rPr>
              <w:t xml:space="preserve"> </w:t>
            </w:r>
            <w:r w:rsidRPr="00023845">
              <w:rPr>
                <w:sz w:val="28"/>
              </w:rPr>
              <w:t>продовжувати</w:t>
            </w:r>
            <w:r w:rsidRPr="00023845">
              <w:rPr>
                <w:spacing w:val="-1"/>
                <w:sz w:val="28"/>
              </w:rPr>
              <w:t xml:space="preserve"> </w:t>
            </w:r>
            <w:r w:rsidRPr="00023845">
              <w:rPr>
                <w:sz w:val="28"/>
              </w:rPr>
              <w:t>процес</w:t>
            </w:r>
            <w:r w:rsidRPr="00023845">
              <w:rPr>
                <w:spacing w:val="1"/>
                <w:sz w:val="28"/>
              </w:rPr>
              <w:t xml:space="preserve"> </w:t>
            </w:r>
            <w:r w:rsidRPr="00023845">
              <w:rPr>
                <w:sz w:val="28"/>
              </w:rPr>
              <w:t>укладення</w:t>
            </w:r>
            <w:r w:rsidRPr="00023845">
              <w:rPr>
                <w:spacing w:val="1"/>
                <w:sz w:val="28"/>
              </w:rPr>
              <w:t xml:space="preserve"> </w:t>
            </w:r>
            <w:r w:rsidRPr="00023845">
              <w:rPr>
                <w:sz w:val="28"/>
              </w:rPr>
              <w:t>договору</w:t>
            </w:r>
            <w:r w:rsidRPr="00023845">
              <w:rPr>
                <w:spacing w:val="-4"/>
                <w:sz w:val="28"/>
              </w:rPr>
              <w:t xml:space="preserve"> </w:t>
            </w:r>
            <w:r w:rsidRPr="00023845">
              <w:rPr>
                <w:sz w:val="28"/>
              </w:rPr>
              <w:t>зі</w:t>
            </w:r>
            <w:r w:rsidRPr="00023845">
              <w:rPr>
                <w:spacing w:val="-5"/>
                <w:sz w:val="28"/>
              </w:rPr>
              <w:t xml:space="preserve"> </w:t>
            </w:r>
            <w:r w:rsidRPr="00023845">
              <w:rPr>
                <w:sz w:val="28"/>
              </w:rPr>
              <w:t>споживачем</w:t>
            </w:r>
          </w:p>
        </w:tc>
      </w:tr>
      <w:tr w:rsidR="00D75008" w:rsidTr="00023845">
        <w:trPr>
          <w:trHeight w:val="1084"/>
        </w:trPr>
        <w:tc>
          <w:tcPr>
            <w:tcW w:w="285" w:type="pct"/>
          </w:tcPr>
          <w:p w:rsidR="00D75008" w:rsidRPr="00023845" w:rsidRDefault="00D75008" w:rsidP="00023845">
            <w:pPr>
              <w:pStyle w:val="TableParagraph"/>
              <w:spacing w:before="50"/>
              <w:ind w:left="132" w:right="123"/>
              <w:jc w:val="center"/>
              <w:rPr>
                <w:sz w:val="28"/>
              </w:rPr>
            </w:pPr>
            <w:r>
              <w:rPr>
                <w:sz w:val="28"/>
              </w:rPr>
              <w:t>49</w:t>
            </w:r>
          </w:p>
        </w:tc>
        <w:tc>
          <w:tcPr>
            <w:tcW w:w="4715" w:type="pct"/>
            <w:gridSpan w:val="8"/>
          </w:tcPr>
          <w:p w:rsidR="00D75008" w:rsidRPr="00023845" w:rsidRDefault="00D75008" w:rsidP="00023845">
            <w:pPr>
              <w:pStyle w:val="TableParagraph"/>
              <w:spacing w:before="50" w:line="242" w:lineRule="auto"/>
              <w:rPr>
                <w:sz w:val="28"/>
              </w:rPr>
            </w:pPr>
            <w:r w:rsidRPr="00023845">
              <w:rPr>
                <w:sz w:val="28"/>
              </w:rPr>
              <w:t>звернення</w:t>
            </w:r>
            <w:r w:rsidRPr="00023845">
              <w:rPr>
                <w:spacing w:val="-6"/>
                <w:sz w:val="28"/>
              </w:rPr>
              <w:t xml:space="preserve"> </w:t>
            </w:r>
            <w:r w:rsidRPr="00023845">
              <w:rPr>
                <w:sz w:val="28"/>
              </w:rPr>
              <w:t>до</w:t>
            </w:r>
            <w:r w:rsidRPr="00023845">
              <w:rPr>
                <w:spacing w:val="-6"/>
                <w:sz w:val="28"/>
              </w:rPr>
              <w:t xml:space="preserve"> </w:t>
            </w:r>
            <w:r w:rsidRPr="00023845">
              <w:rPr>
                <w:sz w:val="28"/>
              </w:rPr>
              <w:t>фінансової</w:t>
            </w:r>
            <w:r w:rsidRPr="00023845">
              <w:rPr>
                <w:spacing w:val="-7"/>
                <w:sz w:val="28"/>
              </w:rPr>
              <w:t xml:space="preserve"> </w:t>
            </w:r>
            <w:r w:rsidRPr="00023845">
              <w:rPr>
                <w:sz w:val="28"/>
              </w:rPr>
              <w:t>установи</w:t>
            </w:r>
            <w:r w:rsidRPr="00023845">
              <w:rPr>
                <w:spacing w:val="-6"/>
                <w:sz w:val="28"/>
              </w:rPr>
              <w:t xml:space="preserve"> </w:t>
            </w:r>
            <w:r w:rsidRPr="00023845">
              <w:rPr>
                <w:sz w:val="28"/>
              </w:rPr>
              <w:t>щодо</w:t>
            </w:r>
            <w:r w:rsidRPr="00023845">
              <w:rPr>
                <w:spacing w:val="-6"/>
                <w:sz w:val="28"/>
              </w:rPr>
              <w:t xml:space="preserve"> </w:t>
            </w:r>
            <w:r w:rsidRPr="00023845">
              <w:rPr>
                <w:sz w:val="28"/>
              </w:rPr>
              <w:t>ознайомлення</w:t>
            </w:r>
            <w:r w:rsidRPr="00023845">
              <w:rPr>
                <w:spacing w:val="-6"/>
                <w:sz w:val="28"/>
              </w:rPr>
              <w:t xml:space="preserve"> </w:t>
            </w:r>
            <w:r w:rsidRPr="00023845">
              <w:rPr>
                <w:sz w:val="28"/>
              </w:rPr>
              <w:t>з</w:t>
            </w:r>
            <w:r w:rsidRPr="00023845">
              <w:rPr>
                <w:spacing w:val="-5"/>
                <w:sz w:val="28"/>
              </w:rPr>
              <w:t xml:space="preserve"> </w:t>
            </w:r>
            <w:r w:rsidRPr="00023845">
              <w:rPr>
                <w:sz w:val="28"/>
              </w:rPr>
              <w:t>інформацією,</w:t>
            </w:r>
            <w:r w:rsidRPr="00023845">
              <w:rPr>
                <w:spacing w:val="-4"/>
                <w:sz w:val="28"/>
              </w:rPr>
              <w:t xml:space="preserve"> </w:t>
            </w:r>
            <w:r w:rsidRPr="00023845">
              <w:rPr>
                <w:sz w:val="28"/>
              </w:rPr>
              <w:t>на</w:t>
            </w:r>
            <w:r w:rsidRPr="00023845">
              <w:rPr>
                <w:spacing w:val="-67"/>
                <w:sz w:val="28"/>
              </w:rPr>
              <w:t xml:space="preserve"> </w:t>
            </w:r>
            <w:r w:rsidRPr="00023845">
              <w:rPr>
                <w:sz w:val="28"/>
              </w:rPr>
              <w:t>підставі якої здійснюється оцінка кредитоспроможності споживача,</w:t>
            </w:r>
            <w:r w:rsidRPr="00023845">
              <w:rPr>
                <w:spacing w:val="1"/>
                <w:sz w:val="28"/>
              </w:rPr>
              <w:t xml:space="preserve"> </w:t>
            </w:r>
            <w:r w:rsidRPr="00023845">
              <w:rPr>
                <w:sz w:val="28"/>
              </w:rPr>
              <w:t>уключаючи</w:t>
            </w:r>
            <w:r w:rsidRPr="00023845">
              <w:rPr>
                <w:spacing w:val="-2"/>
                <w:sz w:val="28"/>
              </w:rPr>
              <w:t xml:space="preserve"> </w:t>
            </w:r>
            <w:r w:rsidRPr="00023845">
              <w:rPr>
                <w:sz w:val="28"/>
              </w:rPr>
              <w:t>інформацію,</w:t>
            </w:r>
            <w:r w:rsidRPr="00023845">
              <w:rPr>
                <w:spacing w:val="2"/>
                <w:sz w:val="28"/>
              </w:rPr>
              <w:t xml:space="preserve"> </w:t>
            </w:r>
            <w:r w:rsidRPr="00023845">
              <w:rPr>
                <w:sz w:val="28"/>
              </w:rPr>
              <w:t>що</w:t>
            </w:r>
            <w:r w:rsidRPr="00023845">
              <w:rPr>
                <w:spacing w:val="-1"/>
                <w:sz w:val="28"/>
              </w:rPr>
              <w:t xml:space="preserve"> </w:t>
            </w:r>
            <w:r w:rsidRPr="00023845">
              <w:rPr>
                <w:sz w:val="28"/>
              </w:rPr>
              <w:t>міститься в</w:t>
            </w:r>
            <w:r w:rsidRPr="00023845">
              <w:rPr>
                <w:spacing w:val="-2"/>
                <w:sz w:val="28"/>
              </w:rPr>
              <w:t xml:space="preserve"> </w:t>
            </w:r>
            <w:r w:rsidRPr="00023845">
              <w:rPr>
                <w:sz w:val="28"/>
              </w:rPr>
              <w:t>бюро</w:t>
            </w:r>
            <w:r w:rsidRPr="00023845">
              <w:rPr>
                <w:spacing w:val="-1"/>
                <w:sz w:val="28"/>
              </w:rPr>
              <w:t xml:space="preserve"> </w:t>
            </w:r>
            <w:r w:rsidRPr="00023845">
              <w:rPr>
                <w:sz w:val="28"/>
              </w:rPr>
              <w:t>кредитних</w:t>
            </w:r>
            <w:r w:rsidRPr="00023845">
              <w:rPr>
                <w:spacing w:val="-2"/>
                <w:sz w:val="28"/>
              </w:rPr>
              <w:t xml:space="preserve"> </w:t>
            </w:r>
            <w:r w:rsidRPr="00023845">
              <w:rPr>
                <w:sz w:val="28"/>
              </w:rPr>
              <w:t>історій</w:t>
            </w:r>
          </w:p>
        </w:tc>
      </w:tr>
      <w:tr w:rsidR="00D75008" w:rsidTr="00023845">
        <w:trPr>
          <w:trHeight w:val="441"/>
        </w:trPr>
        <w:tc>
          <w:tcPr>
            <w:tcW w:w="285" w:type="pct"/>
          </w:tcPr>
          <w:p w:rsidR="00D75008" w:rsidRPr="00023845" w:rsidRDefault="00D75008" w:rsidP="00023845">
            <w:pPr>
              <w:pStyle w:val="TableParagraph"/>
              <w:ind w:left="132" w:right="123"/>
              <w:jc w:val="center"/>
              <w:rPr>
                <w:sz w:val="28"/>
              </w:rPr>
            </w:pPr>
            <w:r>
              <w:rPr>
                <w:sz w:val="28"/>
              </w:rPr>
              <w:t>50</w:t>
            </w:r>
          </w:p>
        </w:tc>
        <w:tc>
          <w:tcPr>
            <w:tcW w:w="2697" w:type="pct"/>
            <w:gridSpan w:val="5"/>
          </w:tcPr>
          <w:p w:rsidR="00D75008" w:rsidRPr="00023845" w:rsidRDefault="00D75008">
            <w:pPr>
              <w:pStyle w:val="TableParagraph"/>
              <w:rPr>
                <w:sz w:val="28"/>
              </w:rPr>
            </w:pPr>
            <w:r w:rsidRPr="00023845">
              <w:rPr>
                <w:sz w:val="28"/>
              </w:rPr>
              <w:t>Після укладення</w:t>
            </w:r>
            <w:r w:rsidRPr="00023845">
              <w:rPr>
                <w:spacing w:val="-6"/>
                <w:sz w:val="28"/>
              </w:rPr>
              <w:t xml:space="preserve"> </w:t>
            </w:r>
            <w:r w:rsidRPr="00023845">
              <w:rPr>
                <w:sz w:val="28"/>
              </w:rPr>
              <w:t>договору:</w:t>
            </w:r>
          </w:p>
        </w:tc>
        <w:tc>
          <w:tcPr>
            <w:tcW w:w="2018" w:type="pct"/>
            <w:gridSpan w:val="3"/>
          </w:tcPr>
          <w:p w:rsidR="00D75008" w:rsidRPr="00023845" w:rsidRDefault="00D75008" w:rsidP="00023845">
            <w:pPr>
              <w:pStyle w:val="TableParagraph"/>
              <w:spacing w:before="0"/>
              <w:ind w:left="0"/>
              <w:rPr>
                <w:sz w:val="26"/>
              </w:rPr>
            </w:pPr>
          </w:p>
        </w:tc>
      </w:tr>
      <w:tr w:rsidR="00D75008" w:rsidTr="00023845">
        <w:trPr>
          <w:trHeight w:val="3341"/>
        </w:trPr>
        <w:tc>
          <w:tcPr>
            <w:tcW w:w="285" w:type="pct"/>
          </w:tcPr>
          <w:p w:rsidR="00D75008" w:rsidRPr="00023845" w:rsidRDefault="00D75008" w:rsidP="00023845">
            <w:pPr>
              <w:pStyle w:val="TableParagraph"/>
              <w:ind w:left="132" w:right="123"/>
              <w:jc w:val="center"/>
              <w:rPr>
                <w:sz w:val="28"/>
              </w:rPr>
            </w:pPr>
            <w:r>
              <w:rPr>
                <w:sz w:val="28"/>
              </w:rPr>
              <w:t>51</w:t>
            </w:r>
          </w:p>
        </w:tc>
        <w:tc>
          <w:tcPr>
            <w:tcW w:w="2697" w:type="pct"/>
            <w:gridSpan w:val="5"/>
          </w:tcPr>
          <w:p w:rsidR="00D75008" w:rsidRPr="00023845" w:rsidRDefault="00D75008" w:rsidP="00023845">
            <w:pPr>
              <w:pStyle w:val="TableParagraph"/>
              <w:ind w:right="115"/>
              <w:rPr>
                <w:sz w:val="28"/>
              </w:rPr>
            </w:pPr>
            <w:r w:rsidRPr="00023845">
              <w:rPr>
                <w:sz w:val="28"/>
              </w:rPr>
              <w:t>відмова від договору про споживчий</w:t>
            </w:r>
            <w:r w:rsidRPr="00023845">
              <w:rPr>
                <w:spacing w:val="1"/>
                <w:sz w:val="28"/>
              </w:rPr>
              <w:t xml:space="preserve"> </w:t>
            </w:r>
            <w:r w:rsidRPr="00023845">
              <w:rPr>
                <w:sz w:val="28"/>
              </w:rPr>
              <w:t>кредит протягом 14 календарних днів із</w:t>
            </w:r>
            <w:r w:rsidRPr="00023845">
              <w:rPr>
                <w:spacing w:val="1"/>
                <w:sz w:val="28"/>
              </w:rPr>
              <w:t xml:space="preserve"> </w:t>
            </w:r>
            <w:r w:rsidRPr="00023845">
              <w:rPr>
                <w:sz w:val="28"/>
              </w:rPr>
              <w:t>дня укладення цього договору (у разі</w:t>
            </w:r>
            <w:r w:rsidRPr="00023845">
              <w:rPr>
                <w:spacing w:val="1"/>
                <w:sz w:val="28"/>
              </w:rPr>
              <w:t xml:space="preserve"> </w:t>
            </w:r>
            <w:r w:rsidRPr="00023845">
              <w:rPr>
                <w:sz w:val="28"/>
              </w:rPr>
              <w:t>відмови від такого договору споживач</w:t>
            </w:r>
            <w:r w:rsidRPr="00023845">
              <w:rPr>
                <w:spacing w:val="1"/>
                <w:sz w:val="28"/>
              </w:rPr>
              <w:t xml:space="preserve"> </w:t>
            </w:r>
            <w:r w:rsidRPr="00023845">
              <w:rPr>
                <w:sz w:val="28"/>
              </w:rPr>
              <w:t>сплачує відсотки</w:t>
            </w:r>
            <w:r w:rsidRPr="00023845">
              <w:rPr>
                <w:spacing w:val="-1"/>
                <w:sz w:val="28"/>
              </w:rPr>
              <w:t xml:space="preserve"> </w:t>
            </w:r>
            <w:r w:rsidRPr="00023845">
              <w:rPr>
                <w:sz w:val="28"/>
              </w:rPr>
              <w:t>за</w:t>
            </w:r>
            <w:r w:rsidRPr="00023845">
              <w:rPr>
                <w:spacing w:val="1"/>
                <w:sz w:val="28"/>
              </w:rPr>
              <w:t xml:space="preserve"> </w:t>
            </w:r>
            <w:r w:rsidRPr="00023845">
              <w:rPr>
                <w:sz w:val="28"/>
              </w:rPr>
              <w:t>період</w:t>
            </w:r>
            <w:r w:rsidRPr="00023845">
              <w:rPr>
                <w:spacing w:val="6"/>
                <w:sz w:val="28"/>
              </w:rPr>
              <w:t xml:space="preserve"> </w:t>
            </w:r>
            <w:r w:rsidRPr="00023845">
              <w:rPr>
                <w:sz w:val="28"/>
              </w:rPr>
              <w:t>із</w:t>
            </w:r>
            <w:r w:rsidRPr="00023845">
              <w:rPr>
                <w:spacing w:val="1"/>
                <w:sz w:val="28"/>
              </w:rPr>
              <w:t xml:space="preserve"> </w:t>
            </w:r>
            <w:r w:rsidRPr="00023845">
              <w:rPr>
                <w:sz w:val="28"/>
              </w:rPr>
              <w:t>дня</w:t>
            </w:r>
            <w:r w:rsidRPr="00023845">
              <w:rPr>
                <w:spacing w:val="1"/>
                <w:sz w:val="28"/>
              </w:rPr>
              <w:t xml:space="preserve"> </w:t>
            </w:r>
            <w:r w:rsidRPr="00023845">
              <w:rPr>
                <w:sz w:val="28"/>
              </w:rPr>
              <w:t>одержання</w:t>
            </w:r>
            <w:r w:rsidRPr="00023845">
              <w:rPr>
                <w:spacing w:val="-2"/>
                <w:sz w:val="28"/>
              </w:rPr>
              <w:t xml:space="preserve"> </w:t>
            </w:r>
            <w:r w:rsidRPr="00023845">
              <w:rPr>
                <w:sz w:val="28"/>
              </w:rPr>
              <w:t>коштів</w:t>
            </w:r>
            <w:r w:rsidRPr="00023845">
              <w:rPr>
                <w:spacing w:val="-5"/>
                <w:sz w:val="28"/>
              </w:rPr>
              <w:t xml:space="preserve"> </w:t>
            </w:r>
            <w:r w:rsidRPr="00023845">
              <w:rPr>
                <w:sz w:val="28"/>
              </w:rPr>
              <w:t>до</w:t>
            </w:r>
            <w:r w:rsidRPr="00023845">
              <w:rPr>
                <w:spacing w:val="-4"/>
                <w:sz w:val="28"/>
              </w:rPr>
              <w:t xml:space="preserve"> </w:t>
            </w:r>
            <w:r w:rsidRPr="00023845">
              <w:rPr>
                <w:sz w:val="28"/>
              </w:rPr>
              <w:t>дня</w:t>
            </w:r>
            <w:r w:rsidRPr="00023845">
              <w:rPr>
                <w:spacing w:val="-2"/>
                <w:sz w:val="28"/>
              </w:rPr>
              <w:t xml:space="preserve"> </w:t>
            </w:r>
            <w:r w:rsidRPr="00023845">
              <w:rPr>
                <w:sz w:val="28"/>
              </w:rPr>
              <w:t>їх</w:t>
            </w:r>
            <w:r w:rsidRPr="00023845">
              <w:rPr>
                <w:spacing w:val="-7"/>
                <w:sz w:val="28"/>
              </w:rPr>
              <w:t xml:space="preserve"> </w:t>
            </w:r>
            <w:r w:rsidRPr="00023845">
              <w:rPr>
                <w:sz w:val="28"/>
              </w:rPr>
              <w:t>повернення</w:t>
            </w:r>
            <w:r w:rsidRPr="00023845">
              <w:rPr>
                <w:spacing w:val="2"/>
                <w:sz w:val="28"/>
              </w:rPr>
              <w:t xml:space="preserve"> </w:t>
            </w:r>
            <w:r w:rsidRPr="00023845">
              <w:rPr>
                <w:sz w:val="28"/>
              </w:rPr>
              <w:t>за</w:t>
            </w:r>
            <w:r w:rsidRPr="00023845">
              <w:rPr>
                <w:spacing w:val="-67"/>
                <w:sz w:val="28"/>
              </w:rPr>
              <w:t xml:space="preserve"> </w:t>
            </w:r>
            <w:r w:rsidRPr="00023845">
              <w:rPr>
                <w:sz w:val="28"/>
              </w:rPr>
              <w:t>процентною ставкою, установленою</w:t>
            </w:r>
            <w:r w:rsidRPr="00023845">
              <w:rPr>
                <w:spacing w:val="1"/>
                <w:sz w:val="28"/>
              </w:rPr>
              <w:t xml:space="preserve"> </w:t>
            </w:r>
            <w:r w:rsidRPr="00023845">
              <w:rPr>
                <w:sz w:val="28"/>
              </w:rPr>
              <w:t>договором,</w:t>
            </w:r>
            <w:r w:rsidRPr="00023845">
              <w:rPr>
                <w:spacing w:val="2"/>
                <w:sz w:val="28"/>
              </w:rPr>
              <w:t xml:space="preserve"> </w:t>
            </w:r>
            <w:r w:rsidRPr="00023845">
              <w:rPr>
                <w:sz w:val="28"/>
              </w:rPr>
              <w:t>та</w:t>
            </w:r>
            <w:r w:rsidRPr="00023845">
              <w:rPr>
                <w:spacing w:val="1"/>
                <w:sz w:val="28"/>
              </w:rPr>
              <w:t xml:space="preserve"> </w:t>
            </w:r>
            <w:r w:rsidRPr="00023845">
              <w:rPr>
                <w:sz w:val="28"/>
              </w:rPr>
              <w:t>вчиняє</w:t>
            </w:r>
            <w:r w:rsidRPr="00023845">
              <w:rPr>
                <w:spacing w:val="6"/>
                <w:sz w:val="28"/>
              </w:rPr>
              <w:t xml:space="preserve"> </w:t>
            </w:r>
            <w:r w:rsidRPr="00023845">
              <w:rPr>
                <w:sz w:val="28"/>
              </w:rPr>
              <w:t>інші</w:t>
            </w:r>
            <w:r w:rsidRPr="00023845">
              <w:rPr>
                <w:spacing w:val="-5"/>
                <w:sz w:val="28"/>
              </w:rPr>
              <w:t xml:space="preserve"> </w:t>
            </w:r>
            <w:r w:rsidRPr="00023845">
              <w:rPr>
                <w:sz w:val="28"/>
              </w:rPr>
              <w:t>дії,</w:t>
            </w:r>
          </w:p>
          <w:p w:rsidR="00D75008" w:rsidRPr="00023845" w:rsidRDefault="00D75008" w:rsidP="00023845">
            <w:pPr>
              <w:pStyle w:val="TableParagraph"/>
              <w:spacing w:before="2"/>
              <w:ind w:right="316"/>
              <w:rPr>
                <w:sz w:val="28"/>
              </w:rPr>
            </w:pPr>
            <w:r w:rsidRPr="00023845">
              <w:rPr>
                <w:sz w:val="28"/>
              </w:rPr>
              <w:t>передбачені</w:t>
            </w:r>
            <w:r w:rsidRPr="00023845">
              <w:rPr>
                <w:spacing w:val="-4"/>
                <w:sz w:val="28"/>
              </w:rPr>
              <w:t xml:space="preserve"> </w:t>
            </w:r>
            <w:hyperlink r:id="rId7">
              <w:r w:rsidRPr="00023845">
                <w:rPr>
                  <w:color w:val="000099"/>
                  <w:sz w:val="28"/>
                  <w:u w:val="single" w:color="000099"/>
                </w:rPr>
                <w:t>Законом України</w:t>
              </w:r>
              <w:r w:rsidRPr="00023845">
                <w:rPr>
                  <w:color w:val="000099"/>
                  <w:spacing w:val="6"/>
                  <w:sz w:val="28"/>
                </w:rPr>
                <w:t xml:space="preserve"> </w:t>
              </w:r>
            </w:hyperlink>
            <w:r w:rsidRPr="00023845">
              <w:rPr>
                <w:sz w:val="28"/>
              </w:rPr>
              <w:t>"Про</w:t>
            </w:r>
            <w:r w:rsidRPr="00023845">
              <w:rPr>
                <w:spacing w:val="1"/>
                <w:sz w:val="28"/>
              </w:rPr>
              <w:t xml:space="preserve"> </w:t>
            </w:r>
            <w:r w:rsidRPr="00023845">
              <w:rPr>
                <w:sz w:val="28"/>
              </w:rPr>
              <w:t>споживче</w:t>
            </w:r>
            <w:r w:rsidRPr="00023845">
              <w:rPr>
                <w:spacing w:val="-6"/>
                <w:sz w:val="28"/>
              </w:rPr>
              <w:t xml:space="preserve"> </w:t>
            </w:r>
            <w:r w:rsidRPr="00023845">
              <w:rPr>
                <w:sz w:val="28"/>
              </w:rPr>
              <w:t>кредитування"</w:t>
            </w:r>
            <w:r w:rsidRPr="00023845">
              <w:rPr>
                <w:spacing w:val="-9"/>
                <w:sz w:val="28"/>
              </w:rPr>
              <w:t xml:space="preserve"> </w:t>
            </w:r>
            <w:r w:rsidRPr="00023845">
              <w:rPr>
                <w:sz w:val="28"/>
              </w:rPr>
              <w:t>або</w:t>
            </w:r>
            <w:r w:rsidRPr="00023845">
              <w:rPr>
                <w:spacing w:val="-7"/>
                <w:sz w:val="28"/>
              </w:rPr>
              <w:t xml:space="preserve"> </w:t>
            </w:r>
            <w:r w:rsidRPr="00023845">
              <w:rPr>
                <w:sz w:val="28"/>
              </w:rPr>
              <w:t>договором)</w:t>
            </w:r>
          </w:p>
        </w:tc>
        <w:tc>
          <w:tcPr>
            <w:tcW w:w="2018" w:type="pct"/>
            <w:gridSpan w:val="3"/>
          </w:tcPr>
          <w:p w:rsidR="00D75008" w:rsidRPr="00023845" w:rsidRDefault="00D75008">
            <w:pPr>
              <w:pStyle w:val="TableParagraph"/>
              <w:rPr>
                <w:sz w:val="28"/>
              </w:rPr>
            </w:pPr>
            <w:r w:rsidRPr="00023845">
              <w:rPr>
                <w:sz w:val="28"/>
              </w:rPr>
              <w:t>Має право</w:t>
            </w:r>
          </w:p>
        </w:tc>
      </w:tr>
      <w:tr w:rsidR="00D75008" w:rsidTr="00023845">
        <w:trPr>
          <w:trHeight w:val="1733"/>
        </w:trPr>
        <w:tc>
          <w:tcPr>
            <w:tcW w:w="285" w:type="pct"/>
          </w:tcPr>
          <w:p w:rsidR="00D75008" w:rsidRPr="00023845" w:rsidRDefault="00D75008" w:rsidP="00023845">
            <w:pPr>
              <w:pStyle w:val="TableParagraph"/>
              <w:ind w:left="132" w:right="123"/>
              <w:jc w:val="center"/>
              <w:rPr>
                <w:sz w:val="28"/>
              </w:rPr>
            </w:pPr>
            <w:r>
              <w:rPr>
                <w:sz w:val="28"/>
              </w:rPr>
              <w:t>52</w:t>
            </w:r>
          </w:p>
        </w:tc>
        <w:tc>
          <w:tcPr>
            <w:tcW w:w="4715" w:type="pct"/>
            <w:gridSpan w:val="8"/>
          </w:tcPr>
          <w:p w:rsidR="00D75008" w:rsidRPr="00023845" w:rsidRDefault="00D75008" w:rsidP="00023845">
            <w:pPr>
              <w:pStyle w:val="TableParagraph"/>
              <w:ind w:right="263"/>
              <w:rPr>
                <w:sz w:val="28"/>
              </w:rPr>
            </w:pPr>
            <w:r w:rsidRPr="00023845">
              <w:rPr>
                <w:sz w:val="28"/>
              </w:rPr>
              <w:t>Обов'язковою умовою для укладення договору щодо отримання</w:t>
            </w:r>
            <w:r w:rsidRPr="00023845">
              <w:rPr>
                <w:spacing w:val="1"/>
                <w:sz w:val="28"/>
              </w:rPr>
              <w:t xml:space="preserve"> </w:t>
            </w:r>
            <w:r w:rsidRPr="00023845">
              <w:rPr>
                <w:sz w:val="28"/>
              </w:rPr>
              <w:t>споживчого кредиту є згода споживача на доступ до інформації, що</w:t>
            </w:r>
            <w:r w:rsidRPr="00023845">
              <w:rPr>
                <w:spacing w:val="1"/>
                <w:sz w:val="28"/>
              </w:rPr>
              <w:t xml:space="preserve"> </w:t>
            </w:r>
            <w:r w:rsidRPr="00023845">
              <w:rPr>
                <w:sz w:val="28"/>
              </w:rPr>
              <w:t>складає його кредитну історію, та на збір, зберігання, використання та</w:t>
            </w:r>
            <w:r w:rsidRPr="00023845">
              <w:rPr>
                <w:spacing w:val="1"/>
                <w:sz w:val="28"/>
              </w:rPr>
              <w:t xml:space="preserve"> </w:t>
            </w:r>
            <w:r w:rsidRPr="00023845">
              <w:rPr>
                <w:sz w:val="28"/>
              </w:rPr>
              <w:t>поширення</w:t>
            </w:r>
            <w:r w:rsidRPr="00023845">
              <w:rPr>
                <w:spacing w:val="-5"/>
                <w:sz w:val="28"/>
              </w:rPr>
              <w:t xml:space="preserve"> </w:t>
            </w:r>
            <w:r w:rsidRPr="00023845">
              <w:rPr>
                <w:sz w:val="28"/>
              </w:rPr>
              <w:t>через</w:t>
            </w:r>
            <w:r w:rsidRPr="00023845">
              <w:rPr>
                <w:spacing w:val="-5"/>
                <w:sz w:val="28"/>
              </w:rPr>
              <w:t xml:space="preserve"> </w:t>
            </w:r>
            <w:r w:rsidRPr="00023845">
              <w:rPr>
                <w:sz w:val="28"/>
              </w:rPr>
              <w:t>бюро</w:t>
            </w:r>
            <w:r w:rsidRPr="00023845">
              <w:rPr>
                <w:spacing w:val="-6"/>
                <w:sz w:val="28"/>
              </w:rPr>
              <w:t xml:space="preserve"> </w:t>
            </w:r>
            <w:r w:rsidRPr="00023845">
              <w:rPr>
                <w:sz w:val="28"/>
              </w:rPr>
              <w:t>кредитних</w:t>
            </w:r>
            <w:r w:rsidRPr="00023845">
              <w:rPr>
                <w:spacing w:val="-5"/>
                <w:sz w:val="28"/>
              </w:rPr>
              <w:t xml:space="preserve"> </w:t>
            </w:r>
            <w:r w:rsidRPr="00023845">
              <w:rPr>
                <w:sz w:val="28"/>
              </w:rPr>
              <w:t>історій,</w:t>
            </w:r>
            <w:r w:rsidRPr="00023845">
              <w:rPr>
                <w:spacing w:val="-4"/>
                <w:sz w:val="28"/>
              </w:rPr>
              <w:t xml:space="preserve"> </w:t>
            </w:r>
            <w:r w:rsidRPr="00023845">
              <w:rPr>
                <w:sz w:val="28"/>
              </w:rPr>
              <w:t>уключене</w:t>
            </w:r>
            <w:r w:rsidRPr="00023845">
              <w:rPr>
                <w:spacing w:val="-5"/>
                <w:sz w:val="28"/>
              </w:rPr>
              <w:t xml:space="preserve"> </w:t>
            </w:r>
            <w:r w:rsidRPr="00023845">
              <w:rPr>
                <w:sz w:val="28"/>
              </w:rPr>
              <w:t>до</w:t>
            </w:r>
            <w:r w:rsidRPr="00023845">
              <w:rPr>
                <w:spacing w:val="-5"/>
                <w:sz w:val="28"/>
              </w:rPr>
              <w:t xml:space="preserve"> </w:t>
            </w:r>
            <w:r w:rsidRPr="00023845">
              <w:rPr>
                <w:sz w:val="28"/>
              </w:rPr>
              <w:t>Єдиного</w:t>
            </w:r>
            <w:r w:rsidRPr="00023845">
              <w:rPr>
                <w:spacing w:val="-5"/>
                <w:sz w:val="28"/>
              </w:rPr>
              <w:t xml:space="preserve"> </w:t>
            </w:r>
            <w:r w:rsidRPr="00023845">
              <w:rPr>
                <w:sz w:val="28"/>
              </w:rPr>
              <w:t>реєстру</w:t>
            </w:r>
            <w:r w:rsidRPr="00023845">
              <w:rPr>
                <w:spacing w:val="-67"/>
                <w:sz w:val="28"/>
              </w:rPr>
              <w:t xml:space="preserve"> </w:t>
            </w:r>
            <w:r w:rsidRPr="00023845">
              <w:rPr>
                <w:sz w:val="28"/>
              </w:rPr>
              <w:t>бюро кредитних</w:t>
            </w:r>
            <w:r w:rsidRPr="00023845">
              <w:rPr>
                <w:spacing w:val="1"/>
                <w:sz w:val="28"/>
              </w:rPr>
              <w:t xml:space="preserve"> </w:t>
            </w:r>
            <w:r w:rsidRPr="00023845">
              <w:rPr>
                <w:sz w:val="28"/>
              </w:rPr>
              <w:t>історій</w:t>
            </w:r>
          </w:p>
        </w:tc>
      </w:tr>
      <w:tr w:rsidR="00D75008" w:rsidTr="00023845">
        <w:trPr>
          <w:trHeight w:val="441"/>
        </w:trPr>
        <w:tc>
          <w:tcPr>
            <w:tcW w:w="285" w:type="pct"/>
          </w:tcPr>
          <w:p w:rsidR="00D75008" w:rsidRPr="00023845" w:rsidRDefault="00D75008" w:rsidP="00023845">
            <w:pPr>
              <w:pStyle w:val="TableParagraph"/>
              <w:spacing w:before="50"/>
              <w:ind w:left="132" w:right="123"/>
              <w:jc w:val="center"/>
              <w:rPr>
                <w:sz w:val="28"/>
              </w:rPr>
            </w:pPr>
            <w:r>
              <w:rPr>
                <w:sz w:val="28"/>
              </w:rPr>
              <w:t>53</w:t>
            </w:r>
          </w:p>
        </w:tc>
        <w:tc>
          <w:tcPr>
            <w:tcW w:w="4715" w:type="pct"/>
            <w:gridSpan w:val="8"/>
          </w:tcPr>
          <w:p w:rsidR="00D75008" w:rsidRPr="00023845" w:rsidRDefault="00D75008" w:rsidP="00023845">
            <w:pPr>
              <w:pStyle w:val="TableParagraph"/>
              <w:spacing w:before="50"/>
              <w:ind w:left="820"/>
              <w:rPr>
                <w:sz w:val="28"/>
              </w:rPr>
            </w:pPr>
            <w:r w:rsidRPr="00023845">
              <w:rPr>
                <w:sz w:val="28"/>
              </w:rPr>
              <w:t>VIII. Подання</w:t>
            </w:r>
            <w:r w:rsidRPr="00023845">
              <w:rPr>
                <w:spacing w:val="-5"/>
                <w:sz w:val="28"/>
              </w:rPr>
              <w:t xml:space="preserve"> </w:t>
            </w:r>
            <w:r w:rsidRPr="00023845">
              <w:rPr>
                <w:sz w:val="28"/>
              </w:rPr>
              <w:t>споживачем</w:t>
            </w:r>
            <w:r w:rsidRPr="00023845">
              <w:rPr>
                <w:spacing w:val="-4"/>
                <w:sz w:val="28"/>
              </w:rPr>
              <w:t xml:space="preserve"> </w:t>
            </w:r>
            <w:r w:rsidRPr="00023845">
              <w:rPr>
                <w:sz w:val="28"/>
              </w:rPr>
              <w:t>звернення</w:t>
            </w:r>
            <w:r w:rsidRPr="00023845">
              <w:rPr>
                <w:spacing w:val="-5"/>
                <w:sz w:val="28"/>
              </w:rPr>
              <w:t xml:space="preserve"> </w:t>
            </w:r>
            <w:r w:rsidRPr="00023845">
              <w:rPr>
                <w:sz w:val="28"/>
              </w:rPr>
              <w:t>та</w:t>
            </w:r>
            <w:r w:rsidRPr="00023845">
              <w:rPr>
                <w:spacing w:val="-1"/>
                <w:sz w:val="28"/>
              </w:rPr>
              <w:t xml:space="preserve"> </w:t>
            </w:r>
            <w:r w:rsidRPr="00023845">
              <w:rPr>
                <w:sz w:val="28"/>
              </w:rPr>
              <w:t>терміни</w:t>
            </w:r>
            <w:r w:rsidRPr="00023845">
              <w:rPr>
                <w:spacing w:val="-6"/>
                <w:sz w:val="28"/>
              </w:rPr>
              <w:t xml:space="preserve"> </w:t>
            </w:r>
            <w:r w:rsidRPr="00023845">
              <w:rPr>
                <w:sz w:val="28"/>
              </w:rPr>
              <w:t>його</w:t>
            </w:r>
            <w:r w:rsidRPr="00023845">
              <w:rPr>
                <w:spacing w:val="-6"/>
                <w:sz w:val="28"/>
              </w:rPr>
              <w:t xml:space="preserve"> </w:t>
            </w:r>
            <w:r w:rsidRPr="00023845">
              <w:rPr>
                <w:sz w:val="28"/>
              </w:rPr>
              <w:t>розгляду</w:t>
            </w:r>
          </w:p>
        </w:tc>
      </w:tr>
      <w:tr w:rsidR="00D75008" w:rsidTr="00023845">
        <w:trPr>
          <w:trHeight w:val="441"/>
        </w:trPr>
        <w:tc>
          <w:tcPr>
            <w:tcW w:w="285" w:type="pct"/>
          </w:tcPr>
          <w:p w:rsidR="00D75008" w:rsidRPr="00023845" w:rsidRDefault="00D75008" w:rsidP="00023845">
            <w:pPr>
              <w:pStyle w:val="TableParagraph"/>
              <w:spacing w:before="50"/>
              <w:ind w:left="132" w:right="123"/>
              <w:jc w:val="center"/>
              <w:rPr>
                <w:sz w:val="28"/>
              </w:rPr>
            </w:pPr>
            <w:r>
              <w:rPr>
                <w:sz w:val="28"/>
              </w:rPr>
              <w:t>54</w:t>
            </w:r>
          </w:p>
        </w:tc>
        <w:tc>
          <w:tcPr>
            <w:tcW w:w="4715" w:type="pct"/>
            <w:gridSpan w:val="8"/>
          </w:tcPr>
          <w:p w:rsidR="00D75008" w:rsidRPr="00023845" w:rsidRDefault="00D75008" w:rsidP="00023845">
            <w:pPr>
              <w:pStyle w:val="TableParagraph"/>
              <w:spacing w:before="50"/>
              <w:rPr>
                <w:sz w:val="28"/>
              </w:rPr>
            </w:pPr>
            <w:r w:rsidRPr="00023845">
              <w:rPr>
                <w:sz w:val="28"/>
              </w:rPr>
              <w:t>До</w:t>
            </w:r>
            <w:r w:rsidRPr="00023845">
              <w:rPr>
                <w:spacing w:val="-5"/>
                <w:sz w:val="28"/>
              </w:rPr>
              <w:t xml:space="preserve"> </w:t>
            </w:r>
            <w:r w:rsidRPr="00023845">
              <w:rPr>
                <w:sz w:val="28"/>
              </w:rPr>
              <w:t>фінансової</w:t>
            </w:r>
            <w:r w:rsidRPr="00023845">
              <w:rPr>
                <w:spacing w:val="-4"/>
                <w:sz w:val="28"/>
              </w:rPr>
              <w:t xml:space="preserve"> </w:t>
            </w:r>
            <w:r w:rsidRPr="00023845">
              <w:rPr>
                <w:sz w:val="28"/>
              </w:rPr>
              <w:t>установи:</w:t>
            </w:r>
          </w:p>
        </w:tc>
      </w:tr>
      <w:tr w:rsidR="00D75008" w:rsidTr="00023845">
        <w:trPr>
          <w:trHeight w:val="2376"/>
        </w:trPr>
        <w:tc>
          <w:tcPr>
            <w:tcW w:w="285" w:type="pct"/>
          </w:tcPr>
          <w:p w:rsidR="00D75008" w:rsidRPr="00023845" w:rsidRDefault="00D75008" w:rsidP="00023845">
            <w:pPr>
              <w:pStyle w:val="TableParagraph"/>
              <w:ind w:left="132" w:right="123"/>
              <w:jc w:val="center"/>
              <w:rPr>
                <w:sz w:val="28"/>
              </w:rPr>
            </w:pPr>
            <w:r>
              <w:rPr>
                <w:sz w:val="28"/>
              </w:rPr>
              <w:t>55</w:t>
            </w:r>
          </w:p>
        </w:tc>
        <w:tc>
          <w:tcPr>
            <w:tcW w:w="4715" w:type="pct"/>
            <w:gridSpan w:val="8"/>
          </w:tcPr>
          <w:p w:rsidR="00D75008" w:rsidRPr="00023845" w:rsidRDefault="00D75008" w:rsidP="00023845">
            <w:pPr>
              <w:pStyle w:val="TableParagraph"/>
              <w:ind w:right="263"/>
              <w:rPr>
                <w:sz w:val="28"/>
              </w:rPr>
            </w:pPr>
            <w:r w:rsidRPr="00023845">
              <w:rPr>
                <w:sz w:val="28"/>
              </w:rPr>
              <w:t>перелік контактних даних фінансової установи зазначено в рядках 2, 4 - 7</w:t>
            </w:r>
            <w:r w:rsidRPr="00023845">
              <w:rPr>
                <w:spacing w:val="-67"/>
                <w:sz w:val="28"/>
              </w:rPr>
              <w:t xml:space="preserve"> </w:t>
            </w:r>
            <w:r w:rsidRPr="00023845">
              <w:rPr>
                <w:sz w:val="28"/>
              </w:rPr>
              <w:t>таблиці</w:t>
            </w:r>
            <w:r w:rsidRPr="00023845">
              <w:rPr>
                <w:spacing w:val="-5"/>
                <w:sz w:val="28"/>
              </w:rPr>
              <w:t xml:space="preserve"> </w:t>
            </w:r>
            <w:r w:rsidRPr="00023845">
              <w:rPr>
                <w:sz w:val="28"/>
              </w:rPr>
              <w:t>додатка</w:t>
            </w:r>
            <w:r w:rsidRPr="00023845">
              <w:rPr>
                <w:spacing w:val="2"/>
                <w:sz w:val="28"/>
              </w:rPr>
              <w:t xml:space="preserve"> </w:t>
            </w:r>
            <w:r w:rsidRPr="00023845">
              <w:rPr>
                <w:sz w:val="28"/>
              </w:rPr>
              <w:t>4</w:t>
            </w:r>
            <w:r w:rsidRPr="00023845">
              <w:rPr>
                <w:spacing w:val="1"/>
                <w:sz w:val="28"/>
              </w:rPr>
              <w:t xml:space="preserve"> </w:t>
            </w:r>
            <w:r w:rsidRPr="00023845">
              <w:rPr>
                <w:sz w:val="28"/>
              </w:rPr>
              <w:t>до Положення.</w:t>
            </w:r>
          </w:p>
          <w:p w:rsidR="00D75008" w:rsidRPr="00023845" w:rsidRDefault="00D75008" w:rsidP="00023845">
            <w:pPr>
              <w:pStyle w:val="TableParagraph"/>
              <w:spacing w:before="0"/>
              <w:rPr>
                <w:sz w:val="28"/>
              </w:rPr>
            </w:pPr>
            <w:r w:rsidRPr="00023845">
              <w:rPr>
                <w:sz w:val="28"/>
              </w:rPr>
              <w:t>Термін</w:t>
            </w:r>
            <w:r w:rsidRPr="00023845">
              <w:rPr>
                <w:spacing w:val="-4"/>
                <w:sz w:val="28"/>
              </w:rPr>
              <w:t xml:space="preserve"> </w:t>
            </w:r>
            <w:r w:rsidRPr="00023845">
              <w:rPr>
                <w:sz w:val="28"/>
              </w:rPr>
              <w:t>розгляду</w:t>
            </w:r>
            <w:r w:rsidRPr="00023845">
              <w:rPr>
                <w:spacing w:val="-7"/>
                <w:sz w:val="28"/>
              </w:rPr>
              <w:t xml:space="preserve"> </w:t>
            </w:r>
            <w:r w:rsidRPr="00023845">
              <w:rPr>
                <w:sz w:val="28"/>
              </w:rPr>
              <w:t>звернення</w:t>
            </w:r>
            <w:r w:rsidRPr="00023845">
              <w:rPr>
                <w:spacing w:val="2"/>
                <w:sz w:val="28"/>
              </w:rPr>
              <w:t xml:space="preserve"> </w:t>
            </w:r>
            <w:r w:rsidRPr="00023845">
              <w:rPr>
                <w:sz w:val="28"/>
              </w:rPr>
              <w:t>-</w:t>
            </w:r>
            <w:r w:rsidRPr="00023845">
              <w:rPr>
                <w:spacing w:val="-5"/>
                <w:sz w:val="28"/>
              </w:rPr>
              <w:t xml:space="preserve"> </w:t>
            </w:r>
            <w:r w:rsidRPr="00023845">
              <w:rPr>
                <w:sz w:val="28"/>
              </w:rPr>
              <w:t>не</w:t>
            </w:r>
            <w:r w:rsidRPr="00023845">
              <w:rPr>
                <w:spacing w:val="-2"/>
                <w:sz w:val="28"/>
              </w:rPr>
              <w:t xml:space="preserve"> </w:t>
            </w:r>
            <w:r w:rsidRPr="00023845">
              <w:rPr>
                <w:sz w:val="28"/>
              </w:rPr>
              <w:t>більше</w:t>
            </w:r>
            <w:r w:rsidRPr="00023845">
              <w:rPr>
                <w:spacing w:val="-2"/>
                <w:sz w:val="28"/>
              </w:rPr>
              <w:t xml:space="preserve"> </w:t>
            </w:r>
            <w:r w:rsidRPr="00023845">
              <w:rPr>
                <w:sz w:val="28"/>
              </w:rPr>
              <w:t>одного</w:t>
            </w:r>
            <w:r w:rsidRPr="00023845">
              <w:rPr>
                <w:spacing w:val="-4"/>
                <w:sz w:val="28"/>
              </w:rPr>
              <w:t xml:space="preserve"> </w:t>
            </w:r>
            <w:r w:rsidRPr="00023845">
              <w:rPr>
                <w:sz w:val="28"/>
              </w:rPr>
              <w:t>місяця</w:t>
            </w:r>
            <w:r w:rsidRPr="00023845">
              <w:rPr>
                <w:spacing w:val="-2"/>
                <w:sz w:val="28"/>
              </w:rPr>
              <w:t xml:space="preserve"> </w:t>
            </w:r>
            <w:r w:rsidRPr="00023845">
              <w:rPr>
                <w:sz w:val="28"/>
              </w:rPr>
              <w:t>з</w:t>
            </w:r>
            <w:r w:rsidRPr="00023845">
              <w:rPr>
                <w:spacing w:val="-2"/>
                <w:sz w:val="28"/>
              </w:rPr>
              <w:t xml:space="preserve"> </w:t>
            </w:r>
            <w:r w:rsidRPr="00023845">
              <w:rPr>
                <w:sz w:val="28"/>
              </w:rPr>
              <w:t>дня</w:t>
            </w:r>
            <w:r w:rsidRPr="00023845">
              <w:rPr>
                <w:spacing w:val="-3"/>
                <w:sz w:val="28"/>
              </w:rPr>
              <w:t xml:space="preserve"> </w:t>
            </w:r>
            <w:r w:rsidRPr="00023845">
              <w:rPr>
                <w:sz w:val="28"/>
              </w:rPr>
              <w:t>його</w:t>
            </w:r>
            <w:r w:rsidRPr="00023845">
              <w:rPr>
                <w:spacing w:val="-67"/>
                <w:sz w:val="28"/>
              </w:rPr>
              <w:t xml:space="preserve"> </w:t>
            </w:r>
            <w:r w:rsidRPr="00023845">
              <w:rPr>
                <w:sz w:val="28"/>
              </w:rPr>
              <w:t>надходження.</w:t>
            </w:r>
          </w:p>
          <w:p w:rsidR="00D75008" w:rsidRPr="00023845" w:rsidRDefault="00D75008" w:rsidP="00023845">
            <w:pPr>
              <w:pStyle w:val="TableParagraph"/>
              <w:spacing w:before="0"/>
              <w:rPr>
                <w:sz w:val="28"/>
              </w:rPr>
            </w:pPr>
            <w:r w:rsidRPr="00023845">
              <w:rPr>
                <w:sz w:val="28"/>
              </w:rPr>
              <w:t>Загальний термін розгляду звернення (у разі його продовження, якщо в</w:t>
            </w:r>
            <w:r w:rsidRPr="00023845">
              <w:rPr>
                <w:spacing w:val="1"/>
                <w:sz w:val="28"/>
              </w:rPr>
              <w:t xml:space="preserve"> </w:t>
            </w:r>
            <w:r w:rsidRPr="00023845">
              <w:rPr>
                <w:sz w:val="28"/>
              </w:rPr>
              <w:t>місячний</w:t>
            </w:r>
            <w:r w:rsidRPr="00023845">
              <w:rPr>
                <w:spacing w:val="-5"/>
                <w:sz w:val="28"/>
              </w:rPr>
              <w:t xml:space="preserve"> </w:t>
            </w:r>
            <w:r w:rsidRPr="00023845">
              <w:rPr>
                <w:sz w:val="28"/>
              </w:rPr>
              <w:t>термін</w:t>
            </w:r>
            <w:r w:rsidRPr="00023845">
              <w:rPr>
                <w:spacing w:val="-4"/>
                <w:sz w:val="28"/>
              </w:rPr>
              <w:t xml:space="preserve"> </w:t>
            </w:r>
            <w:r w:rsidRPr="00023845">
              <w:rPr>
                <w:sz w:val="28"/>
              </w:rPr>
              <w:t>вирішити</w:t>
            </w:r>
            <w:r w:rsidRPr="00023845">
              <w:rPr>
                <w:spacing w:val="-4"/>
                <w:sz w:val="28"/>
              </w:rPr>
              <w:t xml:space="preserve"> </w:t>
            </w:r>
            <w:r w:rsidRPr="00023845">
              <w:rPr>
                <w:sz w:val="28"/>
              </w:rPr>
              <w:t>порушені</w:t>
            </w:r>
            <w:r w:rsidRPr="00023845">
              <w:rPr>
                <w:spacing w:val="-4"/>
                <w:sz w:val="28"/>
              </w:rPr>
              <w:t xml:space="preserve"> </w:t>
            </w:r>
            <w:r w:rsidRPr="00023845">
              <w:rPr>
                <w:sz w:val="28"/>
              </w:rPr>
              <w:t>у</w:t>
            </w:r>
            <w:r w:rsidRPr="00023845">
              <w:rPr>
                <w:spacing w:val="-8"/>
                <w:sz w:val="28"/>
              </w:rPr>
              <w:t xml:space="preserve"> </w:t>
            </w:r>
            <w:r w:rsidRPr="00023845">
              <w:rPr>
                <w:sz w:val="28"/>
              </w:rPr>
              <w:t>зверненні</w:t>
            </w:r>
            <w:r w:rsidRPr="00023845">
              <w:rPr>
                <w:spacing w:val="-8"/>
                <w:sz w:val="28"/>
              </w:rPr>
              <w:t xml:space="preserve"> </w:t>
            </w:r>
            <w:r w:rsidRPr="00023845">
              <w:rPr>
                <w:sz w:val="28"/>
              </w:rPr>
              <w:t>питання</w:t>
            </w:r>
            <w:r w:rsidRPr="00023845">
              <w:rPr>
                <w:spacing w:val="-4"/>
                <w:sz w:val="28"/>
              </w:rPr>
              <w:t xml:space="preserve"> </w:t>
            </w:r>
            <w:r w:rsidRPr="00023845">
              <w:rPr>
                <w:sz w:val="28"/>
              </w:rPr>
              <w:t>неможливо)</w:t>
            </w:r>
            <w:r w:rsidRPr="00023845">
              <w:rPr>
                <w:spacing w:val="-5"/>
                <w:sz w:val="28"/>
              </w:rPr>
              <w:t xml:space="preserve"> </w:t>
            </w:r>
            <w:r w:rsidRPr="00023845">
              <w:rPr>
                <w:sz w:val="28"/>
              </w:rPr>
              <w:t>не</w:t>
            </w:r>
            <w:r w:rsidRPr="00023845">
              <w:rPr>
                <w:spacing w:val="-67"/>
                <w:sz w:val="28"/>
              </w:rPr>
              <w:t xml:space="preserve"> </w:t>
            </w:r>
            <w:r w:rsidRPr="00023845">
              <w:rPr>
                <w:sz w:val="28"/>
              </w:rPr>
              <w:t>повинен перевищувати 45</w:t>
            </w:r>
            <w:r w:rsidRPr="00023845">
              <w:rPr>
                <w:spacing w:val="1"/>
                <w:sz w:val="28"/>
              </w:rPr>
              <w:t xml:space="preserve"> </w:t>
            </w:r>
            <w:r w:rsidRPr="00023845">
              <w:rPr>
                <w:sz w:val="28"/>
              </w:rPr>
              <w:t>календарних днів</w:t>
            </w:r>
            <w:r w:rsidRPr="00023845">
              <w:rPr>
                <w:spacing w:val="-1"/>
                <w:sz w:val="28"/>
              </w:rPr>
              <w:t xml:space="preserve"> </w:t>
            </w:r>
            <w:r w:rsidRPr="00023845">
              <w:rPr>
                <w:sz w:val="28"/>
              </w:rPr>
              <w:t>або</w:t>
            </w:r>
          </w:p>
        </w:tc>
      </w:tr>
      <w:tr w:rsidR="00D75008" w:rsidTr="00023845">
        <w:trPr>
          <w:trHeight w:val="441"/>
        </w:trPr>
        <w:tc>
          <w:tcPr>
            <w:tcW w:w="285" w:type="pct"/>
          </w:tcPr>
          <w:p w:rsidR="00D75008" w:rsidRPr="00023845" w:rsidRDefault="00D75008" w:rsidP="00023845">
            <w:pPr>
              <w:pStyle w:val="TableParagraph"/>
              <w:spacing w:before="50"/>
              <w:ind w:left="132" w:right="123"/>
              <w:jc w:val="center"/>
              <w:rPr>
                <w:sz w:val="28"/>
              </w:rPr>
            </w:pPr>
            <w:r>
              <w:rPr>
                <w:sz w:val="28"/>
              </w:rPr>
              <w:t>56</w:t>
            </w:r>
          </w:p>
        </w:tc>
        <w:tc>
          <w:tcPr>
            <w:tcW w:w="4715" w:type="pct"/>
            <w:gridSpan w:val="8"/>
          </w:tcPr>
          <w:p w:rsidR="00D75008" w:rsidRPr="00023845" w:rsidRDefault="00D75008" w:rsidP="00023845">
            <w:pPr>
              <w:pStyle w:val="TableParagraph"/>
              <w:spacing w:before="50"/>
              <w:rPr>
                <w:sz w:val="28"/>
              </w:rPr>
            </w:pPr>
            <w:r w:rsidRPr="00023845">
              <w:rPr>
                <w:sz w:val="28"/>
              </w:rPr>
              <w:t>до</w:t>
            </w:r>
            <w:r w:rsidRPr="00023845">
              <w:rPr>
                <w:spacing w:val="-4"/>
                <w:sz w:val="28"/>
              </w:rPr>
              <w:t xml:space="preserve"> </w:t>
            </w:r>
            <w:r w:rsidRPr="00023845">
              <w:rPr>
                <w:sz w:val="28"/>
              </w:rPr>
              <w:t>Національного</w:t>
            </w:r>
            <w:r w:rsidRPr="00023845">
              <w:rPr>
                <w:spacing w:val="-3"/>
                <w:sz w:val="28"/>
              </w:rPr>
              <w:t xml:space="preserve"> </w:t>
            </w:r>
            <w:r w:rsidRPr="00023845">
              <w:rPr>
                <w:sz w:val="28"/>
              </w:rPr>
              <w:t>банку</w:t>
            </w:r>
            <w:r w:rsidRPr="00023845">
              <w:rPr>
                <w:spacing w:val="-7"/>
                <w:sz w:val="28"/>
              </w:rPr>
              <w:t xml:space="preserve"> </w:t>
            </w:r>
            <w:r w:rsidRPr="00023845">
              <w:rPr>
                <w:sz w:val="28"/>
              </w:rPr>
              <w:t>України:</w:t>
            </w:r>
          </w:p>
        </w:tc>
      </w:tr>
      <w:tr w:rsidR="00D75008" w:rsidTr="00023845">
        <w:trPr>
          <w:trHeight w:val="1084"/>
        </w:trPr>
        <w:tc>
          <w:tcPr>
            <w:tcW w:w="285" w:type="pct"/>
          </w:tcPr>
          <w:p w:rsidR="00D75008" w:rsidRPr="00023845" w:rsidRDefault="00D75008" w:rsidP="00023845">
            <w:pPr>
              <w:pStyle w:val="TableParagraph"/>
              <w:spacing w:before="50"/>
              <w:ind w:left="132" w:right="123"/>
              <w:jc w:val="center"/>
              <w:rPr>
                <w:sz w:val="28"/>
              </w:rPr>
            </w:pPr>
            <w:r w:rsidRPr="00023845">
              <w:rPr>
                <w:sz w:val="28"/>
              </w:rPr>
              <w:lastRenderedPageBreak/>
              <w:t>5</w:t>
            </w:r>
            <w:r>
              <w:rPr>
                <w:sz w:val="28"/>
              </w:rPr>
              <w:t>7</w:t>
            </w:r>
          </w:p>
        </w:tc>
        <w:tc>
          <w:tcPr>
            <w:tcW w:w="4715" w:type="pct"/>
            <w:gridSpan w:val="8"/>
          </w:tcPr>
          <w:p w:rsidR="00D75008" w:rsidRPr="00023845" w:rsidRDefault="00D75008" w:rsidP="00023845">
            <w:pPr>
              <w:pStyle w:val="TableParagraph"/>
              <w:spacing w:before="50" w:line="242" w:lineRule="auto"/>
              <w:ind w:right="14"/>
              <w:rPr>
                <w:sz w:val="28"/>
              </w:rPr>
            </w:pPr>
            <w:r w:rsidRPr="00023845">
              <w:rPr>
                <w:sz w:val="28"/>
              </w:rPr>
              <w:t>перелік</w:t>
            </w:r>
            <w:r w:rsidRPr="00023845">
              <w:rPr>
                <w:spacing w:val="-4"/>
                <w:sz w:val="28"/>
              </w:rPr>
              <w:t xml:space="preserve"> </w:t>
            </w:r>
            <w:r w:rsidRPr="00023845">
              <w:rPr>
                <w:sz w:val="28"/>
              </w:rPr>
              <w:t>контактних</w:t>
            </w:r>
            <w:r w:rsidRPr="00023845">
              <w:rPr>
                <w:spacing w:val="-7"/>
                <w:sz w:val="28"/>
              </w:rPr>
              <w:t xml:space="preserve"> </w:t>
            </w:r>
            <w:r w:rsidRPr="00023845">
              <w:rPr>
                <w:sz w:val="28"/>
              </w:rPr>
              <w:t>даних</w:t>
            </w:r>
            <w:r w:rsidRPr="00023845">
              <w:rPr>
                <w:spacing w:val="-6"/>
                <w:sz w:val="28"/>
              </w:rPr>
              <w:t xml:space="preserve"> </w:t>
            </w:r>
            <w:r w:rsidRPr="00023845">
              <w:rPr>
                <w:sz w:val="28"/>
              </w:rPr>
              <w:t>розміщено</w:t>
            </w:r>
            <w:r w:rsidRPr="00023845">
              <w:rPr>
                <w:spacing w:val="-3"/>
                <w:sz w:val="28"/>
              </w:rPr>
              <w:t xml:space="preserve"> </w:t>
            </w:r>
            <w:r w:rsidRPr="00023845">
              <w:rPr>
                <w:sz w:val="28"/>
              </w:rPr>
              <w:t>в</w:t>
            </w:r>
            <w:r w:rsidRPr="00023845">
              <w:rPr>
                <w:spacing w:val="-4"/>
                <w:sz w:val="28"/>
              </w:rPr>
              <w:t xml:space="preserve"> </w:t>
            </w:r>
            <w:r w:rsidRPr="00023845">
              <w:rPr>
                <w:sz w:val="28"/>
              </w:rPr>
              <w:t>розділі</w:t>
            </w:r>
            <w:r w:rsidRPr="00023845">
              <w:rPr>
                <w:spacing w:val="-3"/>
                <w:sz w:val="28"/>
              </w:rPr>
              <w:t xml:space="preserve"> </w:t>
            </w:r>
            <w:r w:rsidRPr="00023845">
              <w:rPr>
                <w:sz w:val="28"/>
              </w:rPr>
              <w:t>"Захист</w:t>
            </w:r>
            <w:r w:rsidRPr="00023845">
              <w:rPr>
                <w:spacing w:val="-3"/>
                <w:sz w:val="28"/>
              </w:rPr>
              <w:t xml:space="preserve"> </w:t>
            </w:r>
            <w:r w:rsidRPr="00023845">
              <w:rPr>
                <w:sz w:val="28"/>
              </w:rPr>
              <w:t>прав</w:t>
            </w:r>
            <w:r w:rsidRPr="00023845">
              <w:rPr>
                <w:spacing w:val="-4"/>
                <w:sz w:val="28"/>
              </w:rPr>
              <w:t xml:space="preserve"> </w:t>
            </w:r>
            <w:r w:rsidRPr="00023845">
              <w:rPr>
                <w:sz w:val="28"/>
              </w:rPr>
              <w:t>споживачів"</w:t>
            </w:r>
            <w:r w:rsidRPr="00023845">
              <w:rPr>
                <w:spacing w:val="-6"/>
                <w:sz w:val="28"/>
              </w:rPr>
              <w:t xml:space="preserve"> </w:t>
            </w:r>
            <w:r w:rsidRPr="00023845">
              <w:rPr>
                <w:sz w:val="28"/>
              </w:rPr>
              <w:t>на</w:t>
            </w:r>
            <w:r w:rsidRPr="00023845">
              <w:rPr>
                <w:spacing w:val="-67"/>
                <w:sz w:val="28"/>
              </w:rPr>
              <w:t xml:space="preserve"> </w:t>
            </w:r>
            <w:r w:rsidRPr="00023845">
              <w:rPr>
                <w:sz w:val="28"/>
              </w:rPr>
              <w:t>сторінці офіційного Інтернет-представництва Національного банку</w:t>
            </w:r>
            <w:r w:rsidRPr="00023845">
              <w:rPr>
                <w:spacing w:val="1"/>
                <w:sz w:val="28"/>
              </w:rPr>
              <w:t xml:space="preserve"> </w:t>
            </w:r>
            <w:r w:rsidRPr="00023845">
              <w:rPr>
                <w:sz w:val="28"/>
              </w:rPr>
              <w:t>України.</w:t>
            </w:r>
          </w:p>
        </w:tc>
      </w:tr>
      <w:tr w:rsidR="00D75008" w:rsidTr="00023845">
        <w:trPr>
          <w:trHeight w:val="1727"/>
        </w:trPr>
        <w:tc>
          <w:tcPr>
            <w:tcW w:w="351" w:type="pct"/>
            <w:gridSpan w:val="2"/>
          </w:tcPr>
          <w:p w:rsidR="00D75008" w:rsidRPr="00023845" w:rsidRDefault="00D75008" w:rsidP="00023845">
            <w:pPr>
              <w:pStyle w:val="TableParagraph"/>
              <w:spacing w:before="0"/>
              <w:ind w:left="0"/>
              <w:rPr>
                <w:sz w:val="26"/>
              </w:rPr>
            </w:pPr>
          </w:p>
        </w:tc>
        <w:tc>
          <w:tcPr>
            <w:tcW w:w="4649" w:type="pct"/>
            <w:gridSpan w:val="7"/>
          </w:tcPr>
          <w:p w:rsidR="00D75008" w:rsidRPr="00023845" w:rsidRDefault="00D75008" w:rsidP="00023845">
            <w:pPr>
              <w:pStyle w:val="TableParagraph"/>
              <w:spacing w:before="50"/>
              <w:rPr>
                <w:sz w:val="28"/>
              </w:rPr>
            </w:pPr>
            <w:r w:rsidRPr="00023845">
              <w:rPr>
                <w:sz w:val="28"/>
              </w:rPr>
              <w:t>Термін</w:t>
            </w:r>
            <w:r w:rsidRPr="00023845">
              <w:rPr>
                <w:spacing w:val="-4"/>
                <w:sz w:val="28"/>
              </w:rPr>
              <w:t xml:space="preserve"> </w:t>
            </w:r>
            <w:r w:rsidRPr="00023845">
              <w:rPr>
                <w:sz w:val="28"/>
              </w:rPr>
              <w:t>розгляду</w:t>
            </w:r>
            <w:r w:rsidRPr="00023845">
              <w:rPr>
                <w:spacing w:val="-7"/>
                <w:sz w:val="28"/>
              </w:rPr>
              <w:t xml:space="preserve"> </w:t>
            </w:r>
            <w:r w:rsidRPr="00023845">
              <w:rPr>
                <w:sz w:val="28"/>
              </w:rPr>
              <w:t>звернення</w:t>
            </w:r>
            <w:r w:rsidRPr="00023845">
              <w:rPr>
                <w:spacing w:val="2"/>
                <w:sz w:val="28"/>
              </w:rPr>
              <w:t xml:space="preserve"> </w:t>
            </w:r>
            <w:r w:rsidRPr="00023845">
              <w:rPr>
                <w:sz w:val="28"/>
              </w:rPr>
              <w:t>-</w:t>
            </w:r>
            <w:r w:rsidRPr="00023845">
              <w:rPr>
                <w:spacing w:val="-5"/>
                <w:sz w:val="28"/>
              </w:rPr>
              <w:t xml:space="preserve"> </w:t>
            </w:r>
            <w:r w:rsidRPr="00023845">
              <w:rPr>
                <w:sz w:val="28"/>
              </w:rPr>
              <w:t>не</w:t>
            </w:r>
            <w:r w:rsidRPr="00023845">
              <w:rPr>
                <w:spacing w:val="-2"/>
                <w:sz w:val="28"/>
              </w:rPr>
              <w:t xml:space="preserve"> </w:t>
            </w:r>
            <w:r w:rsidRPr="00023845">
              <w:rPr>
                <w:sz w:val="28"/>
              </w:rPr>
              <w:t>більше</w:t>
            </w:r>
            <w:r w:rsidRPr="00023845">
              <w:rPr>
                <w:spacing w:val="-2"/>
                <w:sz w:val="28"/>
              </w:rPr>
              <w:t xml:space="preserve"> </w:t>
            </w:r>
            <w:r w:rsidRPr="00023845">
              <w:rPr>
                <w:sz w:val="28"/>
              </w:rPr>
              <w:t>одного</w:t>
            </w:r>
            <w:r w:rsidRPr="00023845">
              <w:rPr>
                <w:spacing w:val="-4"/>
                <w:sz w:val="28"/>
              </w:rPr>
              <w:t xml:space="preserve"> </w:t>
            </w:r>
            <w:r w:rsidRPr="00023845">
              <w:rPr>
                <w:sz w:val="28"/>
              </w:rPr>
              <w:t>місяця</w:t>
            </w:r>
            <w:r w:rsidRPr="00023845">
              <w:rPr>
                <w:spacing w:val="-2"/>
                <w:sz w:val="28"/>
              </w:rPr>
              <w:t xml:space="preserve"> </w:t>
            </w:r>
            <w:r w:rsidRPr="00023845">
              <w:rPr>
                <w:sz w:val="28"/>
              </w:rPr>
              <w:t>з</w:t>
            </w:r>
            <w:r w:rsidRPr="00023845">
              <w:rPr>
                <w:spacing w:val="-2"/>
                <w:sz w:val="28"/>
              </w:rPr>
              <w:t xml:space="preserve"> </w:t>
            </w:r>
            <w:r w:rsidRPr="00023845">
              <w:rPr>
                <w:sz w:val="28"/>
              </w:rPr>
              <w:t>дня</w:t>
            </w:r>
            <w:r w:rsidRPr="00023845">
              <w:rPr>
                <w:spacing w:val="-3"/>
                <w:sz w:val="28"/>
              </w:rPr>
              <w:t xml:space="preserve"> </w:t>
            </w:r>
            <w:r w:rsidRPr="00023845">
              <w:rPr>
                <w:sz w:val="28"/>
              </w:rPr>
              <w:t>його</w:t>
            </w:r>
            <w:r w:rsidRPr="00023845">
              <w:rPr>
                <w:spacing w:val="-67"/>
                <w:sz w:val="28"/>
              </w:rPr>
              <w:t xml:space="preserve"> </w:t>
            </w:r>
            <w:r w:rsidRPr="00023845">
              <w:rPr>
                <w:sz w:val="28"/>
              </w:rPr>
              <w:t>надходження.</w:t>
            </w:r>
          </w:p>
          <w:p w:rsidR="00D75008" w:rsidRPr="00023845" w:rsidRDefault="00D75008" w:rsidP="00023845">
            <w:pPr>
              <w:pStyle w:val="TableParagraph"/>
              <w:spacing w:before="0" w:line="242" w:lineRule="auto"/>
              <w:rPr>
                <w:sz w:val="28"/>
              </w:rPr>
            </w:pPr>
            <w:r w:rsidRPr="00023845">
              <w:rPr>
                <w:sz w:val="28"/>
              </w:rPr>
              <w:t>Загальний термін розгляду звернення (у разі його продовження, якщо в</w:t>
            </w:r>
            <w:r w:rsidRPr="00023845">
              <w:rPr>
                <w:spacing w:val="1"/>
                <w:sz w:val="28"/>
              </w:rPr>
              <w:t xml:space="preserve"> </w:t>
            </w:r>
            <w:r w:rsidRPr="00023845">
              <w:rPr>
                <w:sz w:val="28"/>
              </w:rPr>
              <w:t>місячний</w:t>
            </w:r>
            <w:r w:rsidRPr="00023845">
              <w:rPr>
                <w:spacing w:val="-5"/>
                <w:sz w:val="28"/>
              </w:rPr>
              <w:t xml:space="preserve"> </w:t>
            </w:r>
            <w:r w:rsidRPr="00023845">
              <w:rPr>
                <w:sz w:val="28"/>
              </w:rPr>
              <w:t>термін</w:t>
            </w:r>
            <w:r w:rsidRPr="00023845">
              <w:rPr>
                <w:spacing w:val="-4"/>
                <w:sz w:val="28"/>
              </w:rPr>
              <w:t xml:space="preserve"> </w:t>
            </w:r>
            <w:r w:rsidRPr="00023845">
              <w:rPr>
                <w:sz w:val="28"/>
              </w:rPr>
              <w:t>вирішити</w:t>
            </w:r>
            <w:r w:rsidRPr="00023845">
              <w:rPr>
                <w:spacing w:val="-4"/>
                <w:sz w:val="28"/>
              </w:rPr>
              <w:t xml:space="preserve"> </w:t>
            </w:r>
            <w:r w:rsidRPr="00023845">
              <w:rPr>
                <w:sz w:val="28"/>
              </w:rPr>
              <w:t>порушені</w:t>
            </w:r>
            <w:r w:rsidRPr="00023845">
              <w:rPr>
                <w:spacing w:val="-4"/>
                <w:sz w:val="28"/>
              </w:rPr>
              <w:t xml:space="preserve"> </w:t>
            </w:r>
            <w:r w:rsidRPr="00023845">
              <w:rPr>
                <w:sz w:val="28"/>
              </w:rPr>
              <w:t>у</w:t>
            </w:r>
            <w:r w:rsidRPr="00023845">
              <w:rPr>
                <w:spacing w:val="-8"/>
                <w:sz w:val="28"/>
              </w:rPr>
              <w:t xml:space="preserve"> </w:t>
            </w:r>
            <w:r w:rsidRPr="00023845">
              <w:rPr>
                <w:sz w:val="28"/>
              </w:rPr>
              <w:t>зверненні</w:t>
            </w:r>
            <w:r w:rsidRPr="00023845">
              <w:rPr>
                <w:spacing w:val="-8"/>
                <w:sz w:val="28"/>
              </w:rPr>
              <w:t xml:space="preserve"> </w:t>
            </w:r>
            <w:r w:rsidRPr="00023845">
              <w:rPr>
                <w:sz w:val="28"/>
              </w:rPr>
              <w:t>питання</w:t>
            </w:r>
            <w:r w:rsidRPr="00023845">
              <w:rPr>
                <w:spacing w:val="-4"/>
                <w:sz w:val="28"/>
              </w:rPr>
              <w:t xml:space="preserve"> </w:t>
            </w:r>
            <w:r w:rsidRPr="00023845">
              <w:rPr>
                <w:sz w:val="28"/>
              </w:rPr>
              <w:t>неможливо)</w:t>
            </w:r>
            <w:r w:rsidRPr="00023845">
              <w:rPr>
                <w:spacing w:val="-5"/>
                <w:sz w:val="28"/>
              </w:rPr>
              <w:t xml:space="preserve"> </w:t>
            </w:r>
            <w:r w:rsidRPr="00023845">
              <w:rPr>
                <w:sz w:val="28"/>
              </w:rPr>
              <w:t>не</w:t>
            </w:r>
            <w:r w:rsidRPr="00023845">
              <w:rPr>
                <w:spacing w:val="-67"/>
                <w:sz w:val="28"/>
              </w:rPr>
              <w:t xml:space="preserve"> </w:t>
            </w:r>
            <w:r w:rsidRPr="00023845">
              <w:rPr>
                <w:sz w:val="28"/>
              </w:rPr>
              <w:t>повинен перевищувати 45</w:t>
            </w:r>
            <w:r w:rsidRPr="00023845">
              <w:rPr>
                <w:spacing w:val="1"/>
                <w:sz w:val="28"/>
              </w:rPr>
              <w:t xml:space="preserve"> </w:t>
            </w:r>
            <w:r w:rsidRPr="00023845">
              <w:rPr>
                <w:sz w:val="28"/>
              </w:rPr>
              <w:t>календарних днів,</w:t>
            </w:r>
            <w:r w:rsidRPr="00023845">
              <w:rPr>
                <w:spacing w:val="3"/>
                <w:sz w:val="28"/>
              </w:rPr>
              <w:t xml:space="preserve"> </w:t>
            </w:r>
            <w:r w:rsidRPr="00023845">
              <w:rPr>
                <w:sz w:val="28"/>
              </w:rPr>
              <w:t>або</w:t>
            </w:r>
          </w:p>
        </w:tc>
      </w:tr>
      <w:tr w:rsidR="00D75008" w:rsidTr="00023845">
        <w:trPr>
          <w:trHeight w:val="441"/>
        </w:trPr>
        <w:tc>
          <w:tcPr>
            <w:tcW w:w="351" w:type="pct"/>
            <w:gridSpan w:val="2"/>
          </w:tcPr>
          <w:p w:rsidR="00D75008" w:rsidRPr="00023845" w:rsidRDefault="00D75008" w:rsidP="00023845">
            <w:pPr>
              <w:pStyle w:val="TableParagraph"/>
              <w:ind w:left="132" w:right="123"/>
              <w:jc w:val="center"/>
              <w:rPr>
                <w:sz w:val="28"/>
              </w:rPr>
            </w:pPr>
            <w:r>
              <w:rPr>
                <w:sz w:val="28"/>
              </w:rPr>
              <w:t>58</w:t>
            </w:r>
          </w:p>
        </w:tc>
        <w:tc>
          <w:tcPr>
            <w:tcW w:w="4649" w:type="pct"/>
            <w:gridSpan w:val="7"/>
          </w:tcPr>
          <w:p w:rsidR="00D75008" w:rsidRPr="00023845" w:rsidRDefault="00D75008">
            <w:pPr>
              <w:pStyle w:val="TableParagraph"/>
              <w:rPr>
                <w:sz w:val="28"/>
              </w:rPr>
            </w:pPr>
            <w:r w:rsidRPr="00023845">
              <w:rPr>
                <w:sz w:val="28"/>
              </w:rPr>
              <w:t>до</w:t>
            </w:r>
            <w:r w:rsidRPr="00023845">
              <w:rPr>
                <w:spacing w:val="-2"/>
                <w:sz w:val="28"/>
              </w:rPr>
              <w:t xml:space="preserve"> </w:t>
            </w:r>
            <w:r w:rsidRPr="00023845">
              <w:rPr>
                <w:sz w:val="28"/>
              </w:rPr>
              <w:t>суду:</w:t>
            </w:r>
          </w:p>
        </w:tc>
      </w:tr>
      <w:tr w:rsidR="00D75008" w:rsidTr="00023845">
        <w:trPr>
          <w:trHeight w:val="1411"/>
        </w:trPr>
        <w:tc>
          <w:tcPr>
            <w:tcW w:w="351" w:type="pct"/>
            <w:gridSpan w:val="2"/>
          </w:tcPr>
          <w:p w:rsidR="00D75008" w:rsidRPr="00023845" w:rsidRDefault="00D75008" w:rsidP="00023845">
            <w:pPr>
              <w:pStyle w:val="TableParagraph"/>
              <w:ind w:left="132" w:right="123"/>
              <w:jc w:val="center"/>
              <w:rPr>
                <w:sz w:val="28"/>
              </w:rPr>
            </w:pPr>
            <w:r>
              <w:rPr>
                <w:sz w:val="28"/>
              </w:rPr>
              <w:t>59</w:t>
            </w:r>
          </w:p>
        </w:tc>
        <w:tc>
          <w:tcPr>
            <w:tcW w:w="4649" w:type="pct"/>
            <w:gridSpan w:val="7"/>
          </w:tcPr>
          <w:p w:rsidR="00D75008" w:rsidRPr="00023845" w:rsidRDefault="00D75008">
            <w:pPr>
              <w:pStyle w:val="TableParagraph"/>
              <w:rPr>
                <w:sz w:val="28"/>
              </w:rPr>
            </w:pPr>
            <w:r w:rsidRPr="00023845">
              <w:rPr>
                <w:sz w:val="28"/>
              </w:rPr>
              <w:t>споживач звертається до судових органів у порядку, визначеному</w:t>
            </w:r>
            <w:r w:rsidRPr="00023845">
              <w:rPr>
                <w:spacing w:val="1"/>
                <w:sz w:val="28"/>
              </w:rPr>
              <w:t xml:space="preserve"> </w:t>
            </w:r>
            <w:r w:rsidRPr="00023845">
              <w:rPr>
                <w:sz w:val="28"/>
              </w:rPr>
              <w:t>законодавством України (споживачі фінансових послуг звільняються від</w:t>
            </w:r>
            <w:r w:rsidRPr="00023845">
              <w:rPr>
                <w:spacing w:val="1"/>
                <w:sz w:val="28"/>
              </w:rPr>
              <w:t xml:space="preserve"> </w:t>
            </w:r>
            <w:r w:rsidRPr="00023845">
              <w:rPr>
                <w:sz w:val="28"/>
              </w:rPr>
              <w:t>сплати</w:t>
            </w:r>
            <w:r w:rsidRPr="00023845">
              <w:rPr>
                <w:spacing w:val="-5"/>
                <w:sz w:val="28"/>
              </w:rPr>
              <w:t xml:space="preserve"> </w:t>
            </w:r>
            <w:r w:rsidRPr="00023845">
              <w:rPr>
                <w:sz w:val="28"/>
              </w:rPr>
              <w:t>судового</w:t>
            </w:r>
            <w:r w:rsidRPr="00023845">
              <w:rPr>
                <w:spacing w:val="-5"/>
                <w:sz w:val="28"/>
              </w:rPr>
              <w:t xml:space="preserve"> </w:t>
            </w:r>
            <w:r w:rsidRPr="00023845">
              <w:rPr>
                <w:sz w:val="28"/>
              </w:rPr>
              <w:t>збору</w:t>
            </w:r>
            <w:r w:rsidRPr="00023845">
              <w:rPr>
                <w:spacing w:val="-8"/>
                <w:sz w:val="28"/>
              </w:rPr>
              <w:t xml:space="preserve"> </w:t>
            </w:r>
            <w:r w:rsidRPr="00023845">
              <w:rPr>
                <w:sz w:val="28"/>
              </w:rPr>
              <w:t>за</w:t>
            </w:r>
            <w:r w:rsidRPr="00023845">
              <w:rPr>
                <w:spacing w:val="-3"/>
                <w:sz w:val="28"/>
              </w:rPr>
              <w:t xml:space="preserve"> </w:t>
            </w:r>
            <w:r w:rsidRPr="00023845">
              <w:rPr>
                <w:sz w:val="28"/>
              </w:rPr>
              <w:t>позовами,</w:t>
            </w:r>
            <w:r w:rsidRPr="00023845">
              <w:rPr>
                <w:spacing w:val="-2"/>
                <w:sz w:val="28"/>
              </w:rPr>
              <w:t xml:space="preserve"> </w:t>
            </w:r>
            <w:r w:rsidRPr="00023845">
              <w:rPr>
                <w:sz w:val="28"/>
              </w:rPr>
              <w:t>пов'язаними</w:t>
            </w:r>
            <w:r w:rsidRPr="00023845">
              <w:rPr>
                <w:spacing w:val="-5"/>
                <w:sz w:val="28"/>
              </w:rPr>
              <w:t xml:space="preserve"> </w:t>
            </w:r>
            <w:r w:rsidRPr="00023845">
              <w:rPr>
                <w:sz w:val="28"/>
              </w:rPr>
              <w:t>з</w:t>
            </w:r>
            <w:r w:rsidRPr="00023845">
              <w:rPr>
                <w:spacing w:val="-3"/>
                <w:sz w:val="28"/>
              </w:rPr>
              <w:t xml:space="preserve"> </w:t>
            </w:r>
            <w:r w:rsidRPr="00023845">
              <w:rPr>
                <w:sz w:val="28"/>
              </w:rPr>
              <w:t>порушенням</w:t>
            </w:r>
            <w:r w:rsidRPr="00023845">
              <w:rPr>
                <w:spacing w:val="1"/>
                <w:sz w:val="28"/>
              </w:rPr>
              <w:t xml:space="preserve"> </w:t>
            </w:r>
            <w:r w:rsidRPr="00023845">
              <w:rPr>
                <w:sz w:val="28"/>
              </w:rPr>
              <w:t>їх</w:t>
            </w:r>
            <w:r w:rsidRPr="00023845">
              <w:rPr>
                <w:spacing w:val="1"/>
                <w:sz w:val="28"/>
              </w:rPr>
              <w:t xml:space="preserve"> </w:t>
            </w:r>
            <w:r w:rsidRPr="00023845">
              <w:rPr>
                <w:sz w:val="28"/>
              </w:rPr>
              <w:t>прав</w:t>
            </w:r>
            <w:r w:rsidRPr="00023845">
              <w:rPr>
                <w:spacing w:val="-6"/>
                <w:sz w:val="28"/>
              </w:rPr>
              <w:t xml:space="preserve"> </w:t>
            </w:r>
            <w:r w:rsidRPr="00023845">
              <w:rPr>
                <w:sz w:val="28"/>
              </w:rPr>
              <w:t>як</w:t>
            </w:r>
            <w:r w:rsidRPr="00023845">
              <w:rPr>
                <w:spacing w:val="-67"/>
                <w:sz w:val="28"/>
              </w:rPr>
              <w:t xml:space="preserve"> </w:t>
            </w:r>
            <w:r w:rsidRPr="00023845">
              <w:rPr>
                <w:sz w:val="28"/>
              </w:rPr>
              <w:t>споживачів</w:t>
            </w:r>
            <w:r w:rsidRPr="00023845">
              <w:rPr>
                <w:spacing w:val="-1"/>
                <w:sz w:val="28"/>
              </w:rPr>
              <w:t xml:space="preserve"> </w:t>
            </w:r>
            <w:r w:rsidRPr="00023845">
              <w:rPr>
                <w:sz w:val="28"/>
              </w:rPr>
              <w:t>послуг)</w:t>
            </w:r>
          </w:p>
        </w:tc>
      </w:tr>
    </w:tbl>
    <w:p w:rsidR="00D75008" w:rsidRPr="00B53AF6" w:rsidRDefault="00D75008" w:rsidP="00B53AF6">
      <w:pPr>
        <w:tabs>
          <w:tab w:val="left" w:pos="1017"/>
        </w:tabs>
        <w:rPr>
          <w:sz w:val="28"/>
        </w:rPr>
      </w:pPr>
    </w:p>
    <w:sectPr w:rsidR="00D75008" w:rsidRPr="00B53AF6" w:rsidSect="004C74FB">
      <w:pgSz w:w="11910" w:h="16840"/>
      <w:pgMar w:top="580" w:right="660" w:bottom="280" w:left="12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MT">
    <w:altName w:val="Arial"/>
    <w:panose1 w:val="00000000000000000000"/>
    <w:charset w:val="CC"/>
    <w:family w:val="swiss"/>
    <w:notTrueType/>
    <w:pitch w:val="variable"/>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70A2"/>
    <w:multiLevelType w:val="hybridMultilevel"/>
    <w:tmpl w:val="8F74D424"/>
    <w:lvl w:ilvl="0" w:tplc="EAA44A7C">
      <w:start w:val="1"/>
      <w:numFmt w:val="upperRoman"/>
      <w:lvlText w:val="%1."/>
      <w:lvlJc w:val="left"/>
      <w:pPr>
        <w:ind w:left="3787" w:hanging="254"/>
      </w:pPr>
      <w:rPr>
        <w:rFonts w:ascii="Times New Roman" w:eastAsia="Times New Roman" w:hAnsi="Times New Roman" w:cs="Times New Roman" w:hint="default"/>
        <w:b/>
        <w:bCs/>
        <w:color w:val="333333"/>
        <w:spacing w:val="0"/>
        <w:w w:val="99"/>
        <w:sz w:val="28"/>
        <w:szCs w:val="28"/>
      </w:rPr>
    </w:lvl>
    <w:lvl w:ilvl="1" w:tplc="F998C010">
      <w:numFmt w:val="bullet"/>
      <w:lvlText w:val="•"/>
      <w:lvlJc w:val="left"/>
      <w:pPr>
        <w:ind w:left="4402" w:hanging="254"/>
      </w:pPr>
      <w:rPr>
        <w:rFonts w:hint="default"/>
      </w:rPr>
    </w:lvl>
    <w:lvl w:ilvl="2" w:tplc="BBCAB37C">
      <w:numFmt w:val="bullet"/>
      <w:lvlText w:val="•"/>
      <w:lvlJc w:val="left"/>
      <w:pPr>
        <w:ind w:left="5024" w:hanging="254"/>
      </w:pPr>
      <w:rPr>
        <w:rFonts w:hint="default"/>
      </w:rPr>
    </w:lvl>
    <w:lvl w:ilvl="3" w:tplc="49861128">
      <w:numFmt w:val="bullet"/>
      <w:lvlText w:val="•"/>
      <w:lvlJc w:val="left"/>
      <w:pPr>
        <w:ind w:left="5647" w:hanging="254"/>
      </w:pPr>
      <w:rPr>
        <w:rFonts w:hint="default"/>
      </w:rPr>
    </w:lvl>
    <w:lvl w:ilvl="4" w:tplc="96163430">
      <w:numFmt w:val="bullet"/>
      <w:lvlText w:val="•"/>
      <w:lvlJc w:val="left"/>
      <w:pPr>
        <w:ind w:left="6269" w:hanging="254"/>
      </w:pPr>
      <w:rPr>
        <w:rFonts w:hint="default"/>
      </w:rPr>
    </w:lvl>
    <w:lvl w:ilvl="5" w:tplc="7A36D956">
      <w:numFmt w:val="bullet"/>
      <w:lvlText w:val="•"/>
      <w:lvlJc w:val="left"/>
      <w:pPr>
        <w:ind w:left="6892" w:hanging="254"/>
      </w:pPr>
      <w:rPr>
        <w:rFonts w:hint="default"/>
      </w:rPr>
    </w:lvl>
    <w:lvl w:ilvl="6" w:tplc="5F2A3CB4">
      <w:numFmt w:val="bullet"/>
      <w:lvlText w:val="•"/>
      <w:lvlJc w:val="left"/>
      <w:pPr>
        <w:ind w:left="7514" w:hanging="254"/>
      </w:pPr>
      <w:rPr>
        <w:rFonts w:hint="default"/>
      </w:rPr>
    </w:lvl>
    <w:lvl w:ilvl="7" w:tplc="0E7638F2">
      <w:numFmt w:val="bullet"/>
      <w:lvlText w:val="•"/>
      <w:lvlJc w:val="left"/>
      <w:pPr>
        <w:ind w:left="8136" w:hanging="254"/>
      </w:pPr>
      <w:rPr>
        <w:rFonts w:hint="default"/>
      </w:rPr>
    </w:lvl>
    <w:lvl w:ilvl="8" w:tplc="021E9248">
      <w:numFmt w:val="bullet"/>
      <w:lvlText w:val="•"/>
      <w:lvlJc w:val="left"/>
      <w:pPr>
        <w:ind w:left="8759" w:hanging="254"/>
      </w:pPr>
      <w:rPr>
        <w:rFonts w:hint="default"/>
      </w:rPr>
    </w:lvl>
  </w:abstractNum>
  <w:abstractNum w:abstractNumId="1" w15:restartNumberingAfterBreak="0">
    <w:nsid w:val="648A5600"/>
    <w:multiLevelType w:val="hybridMultilevel"/>
    <w:tmpl w:val="DCBCD598"/>
    <w:lvl w:ilvl="0" w:tplc="04220001">
      <w:start w:val="1"/>
      <w:numFmt w:val="bullet"/>
      <w:lvlText w:val=""/>
      <w:lvlJc w:val="left"/>
      <w:pPr>
        <w:ind w:left="722" w:hanging="660"/>
      </w:pPr>
      <w:rPr>
        <w:rFonts w:ascii="Symbol" w:hAnsi="Symbol" w:hint="default"/>
      </w:rPr>
    </w:lvl>
    <w:lvl w:ilvl="1" w:tplc="04220003" w:tentative="1">
      <w:start w:val="1"/>
      <w:numFmt w:val="bullet"/>
      <w:lvlText w:val="o"/>
      <w:lvlJc w:val="left"/>
      <w:pPr>
        <w:ind w:left="1142" w:hanging="360"/>
      </w:pPr>
      <w:rPr>
        <w:rFonts w:ascii="Courier New" w:hAnsi="Courier New" w:hint="default"/>
      </w:rPr>
    </w:lvl>
    <w:lvl w:ilvl="2" w:tplc="04220005" w:tentative="1">
      <w:start w:val="1"/>
      <w:numFmt w:val="bullet"/>
      <w:lvlText w:val=""/>
      <w:lvlJc w:val="left"/>
      <w:pPr>
        <w:ind w:left="1862" w:hanging="360"/>
      </w:pPr>
      <w:rPr>
        <w:rFonts w:ascii="Wingdings" w:hAnsi="Wingdings" w:hint="default"/>
      </w:rPr>
    </w:lvl>
    <w:lvl w:ilvl="3" w:tplc="04220001" w:tentative="1">
      <w:start w:val="1"/>
      <w:numFmt w:val="bullet"/>
      <w:lvlText w:val=""/>
      <w:lvlJc w:val="left"/>
      <w:pPr>
        <w:ind w:left="2582" w:hanging="360"/>
      </w:pPr>
      <w:rPr>
        <w:rFonts w:ascii="Symbol" w:hAnsi="Symbol" w:hint="default"/>
      </w:rPr>
    </w:lvl>
    <w:lvl w:ilvl="4" w:tplc="04220003" w:tentative="1">
      <w:start w:val="1"/>
      <w:numFmt w:val="bullet"/>
      <w:lvlText w:val="o"/>
      <w:lvlJc w:val="left"/>
      <w:pPr>
        <w:ind w:left="3302" w:hanging="360"/>
      </w:pPr>
      <w:rPr>
        <w:rFonts w:ascii="Courier New" w:hAnsi="Courier New" w:hint="default"/>
      </w:rPr>
    </w:lvl>
    <w:lvl w:ilvl="5" w:tplc="04220005" w:tentative="1">
      <w:start w:val="1"/>
      <w:numFmt w:val="bullet"/>
      <w:lvlText w:val=""/>
      <w:lvlJc w:val="left"/>
      <w:pPr>
        <w:ind w:left="4022" w:hanging="360"/>
      </w:pPr>
      <w:rPr>
        <w:rFonts w:ascii="Wingdings" w:hAnsi="Wingdings" w:hint="default"/>
      </w:rPr>
    </w:lvl>
    <w:lvl w:ilvl="6" w:tplc="04220001" w:tentative="1">
      <w:start w:val="1"/>
      <w:numFmt w:val="bullet"/>
      <w:lvlText w:val=""/>
      <w:lvlJc w:val="left"/>
      <w:pPr>
        <w:ind w:left="4742" w:hanging="360"/>
      </w:pPr>
      <w:rPr>
        <w:rFonts w:ascii="Symbol" w:hAnsi="Symbol" w:hint="default"/>
      </w:rPr>
    </w:lvl>
    <w:lvl w:ilvl="7" w:tplc="04220003" w:tentative="1">
      <w:start w:val="1"/>
      <w:numFmt w:val="bullet"/>
      <w:lvlText w:val="o"/>
      <w:lvlJc w:val="left"/>
      <w:pPr>
        <w:ind w:left="5462" w:hanging="360"/>
      </w:pPr>
      <w:rPr>
        <w:rFonts w:ascii="Courier New" w:hAnsi="Courier New" w:hint="default"/>
      </w:rPr>
    </w:lvl>
    <w:lvl w:ilvl="8" w:tplc="04220005" w:tentative="1">
      <w:start w:val="1"/>
      <w:numFmt w:val="bullet"/>
      <w:lvlText w:val=""/>
      <w:lvlJc w:val="left"/>
      <w:pPr>
        <w:ind w:left="6182" w:hanging="360"/>
      </w:pPr>
      <w:rPr>
        <w:rFonts w:ascii="Wingdings" w:hAnsi="Wingdings" w:hint="default"/>
      </w:rPr>
    </w:lvl>
  </w:abstractNum>
  <w:abstractNum w:abstractNumId="2" w15:restartNumberingAfterBreak="0">
    <w:nsid w:val="797678DA"/>
    <w:multiLevelType w:val="hybridMultilevel"/>
    <w:tmpl w:val="364A3892"/>
    <w:lvl w:ilvl="0" w:tplc="04220001">
      <w:start w:val="1"/>
      <w:numFmt w:val="bullet"/>
      <w:lvlText w:val=""/>
      <w:lvlJc w:val="left"/>
      <w:pPr>
        <w:ind w:left="782" w:hanging="360"/>
      </w:pPr>
      <w:rPr>
        <w:rFonts w:ascii="Symbol" w:hAnsi="Symbol" w:hint="default"/>
      </w:rPr>
    </w:lvl>
    <w:lvl w:ilvl="1" w:tplc="04220003" w:tentative="1">
      <w:start w:val="1"/>
      <w:numFmt w:val="bullet"/>
      <w:lvlText w:val="o"/>
      <w:lvlJc w:val="left"/>
      <w:pPr>
        <w:ind w:left="1502" w:hanging="360"/>
      </w:pPr>
      <w:rPr>
        <w:rFonts w:ascii="Courier New" w:hAnsi="Courier New" w:hint="default"/>
      </w:rPr>
    </w:lvl>
    <w:lvl w:ilvl="2" w:tplc="04220005" w:tentative="1">
      <w:start w:val="1"/>
      <w:numFmt w:val="bullet"/>
      <w:lvlText w:val=""/>
      <w:lvlJc w:val="left"/>
      <w:pPr>
        <w:ind w:left="2222" w:hanging="360"/>
      </w:pPr>
      <w:rPr>
        <w:rFonts w:ascii="Wingdings" w:hAnsi="Wingdings" w:hint="default"/>
      </w:rPr>
    </w:lvl>
    <w:lvl w:ilvl="3" w:tplc="04220001" w:tentative="1">
      <w:start w:val="1"/>
      <w:numFmt w:val="bullet"/>
      <w:lvlText w:val=""/>
      <w:lvlJc w:val="left"/>
      <w:pPr>
        <w:ind w:left="2942" w:hanging="360"/>
      </w:pPr>
      <w:rPr>
        <w:rFonts w:ascii="Symbol" w:hAnsi="Symbol" w:hint="default"/>
      </w:rPr>
    </w:lvl>
    <w:lvl w:ilvl="4" w:tplc="04220003" w:tentative="1">
      <w:start w:val="1"/>
      <w:numFmt w:val="bullet"/>
      <w:lvlText w:val="o"/>
      <w:lvlJc w:val="left"/>
      <w:pPr>
        <w:ind w:left="3662" w:hanging="360"/>
      </w:pPr>
      <w:rPr>
        <w:rFonts w:ascii="Courier New" w:hAnsi="Courier New" w:hint="default"/>
      </w:rPr>
    </w:lvl>
    <w:lvl w:ilvl="5" w:tplc="04220005" w:tentative="1">
      <w:start w:val="1"/>
      <w:numFmt w:val="bullet"/>
      <w:lvlText w:val=""/>
      <w:lvlJc w:val="left"/>
      <w:pPr>
        <w:ind w:left="4382" w:hanging="360"/>
      </w:pPr>
      <w:rPr>
        <w:rFonts w:ascii="Wingdings" w:hAnsi="Wingdings" w:hint="default"/>
      </w:rPr>
    </w:lvl>
    <w:lvl w:ilvl="6" w:tplc="04220001" w:tentative="1">
      <w:start w:val="1"/>
      <w:numFmt w:val="bullet"/>
      <w:lvlText w:val=""/>
      <w:lvlJc w:val="left"/>
      <w:pPr>
        <w:ind w:left="5102" w:hanging="360"/>
      </w:pPr>
      <w:rPr>
        <w:rFonts w:ascii="Symbol" w:hAnsi="Symbol" w:hint="default"/>
      </w:rPr>
    </w:lvl>
    <w:lvl w:ilvl="7" w:tplc="04220003" w:tentative="1">
      <w:start w:val="1"/>
      <w:numFmt w:val="bullet"/>
      <w:lvlText w:val="o"/>
      <w:lvlJc w:val="left"/>
      <w:pPr>
        <w:ind w:left="5822" w:hanging="360"/>
      </w:pPr>
      <w:rPr>
        <w:rFonts w:ascii="Courier New" w:hAnsi="Courier New" w:hint="default"/>
      </w:rPr>
    </w:lvl>
    <w:lvl w:ilvl="8" w:tplc="04220005" w:tentative="1">
      <w:start w:val="1"/>
      <w:numFmt w:val="bullet"/>
      <w:lvlText w:val=""/>
      <w:lvlJc w:val="left"/>
      <w:pPr>
        <w:ind w:left="6542" w:hanging="360"/>
      </w:pPr>
      <w:rPr>
        <w:rFonts w:ascii="Wingdings" w:hAnsi="Wingdings" w:hint="default"/>
      </w:rPr>
    </w:lvl>
  </w:abstractNum>
  <w:abstractNum w:abstractNumId="3" w15:restartNumberingAfterBreak="0">
    <w:nsid w:val="7DDE139C"/>
    <w:multiLevelType w:val="hybridMultilevel"/>
    <w:tmpl w:val="E4B0F024"/>
    <w:lvl w:ilvl="0" w:tplc="1EDE7F1A">
      <w:start w:val="1"/>
      <w:numFmt w:val="decimal"/>
      <w:lvlText w:val="%1)"/>
      <w:lvlJc w:val="left"/>
      <w:pPr>
        <w:ind w:left="176" w:hanging="336"/>
      </w:pPr>
      <w:rPr>
        <w:rFonts w:ascii="Times New Roman" w:eastAsia="Times New Roman" w:hAnsi="Times New Roman" w:cs="Times New Roman" w:hint="default"/>
        <w:color w:val="333333"/>
        <w:w w:val="99"/>
        <w:sz w:val="28"/>
        <w:szCs w:val="28"/>
      </w:rPr>
    </w:lvl>
    <w:lvl w:ilvl="1" w:tplc="6A280E16">
      <w:numFmt w:val="bullet"/>
      <w:lvlText w:val="•"/>
      <w:lvlJc w:val="left"/>
      <w:pPr>
        <w:ind w:left="1162" w:hanging="336"/>
      </w:pPr>
      <w:rPr>
        <w:rFonts w:hint="default"/>
      </w:rPr>
    </w:lvl>
    <w:lvl w:ilvl="2" w:tplc="D2C0A5E0">
      <w:numFmt w:val="bullet"/>
      <w:lvlText w:val="•"/>
      <w:lvlJc w:val="left"/>
      <w:pPr>
        <w:ind w:left="2144" w:hanging="336"/>
      </w:pPr>
      <w:rPr>
        <w:rFonts w:hint="default"/>
      </w:rPr>
    </w:lvl>
    <w:lvl w:ilvl="3" w:tplc="09681750">
      <w:numFmt w:val="bullet"/>
      <w:lvlText w:val="•"/>
      <w:lvlJc w:val="left"/>
      <w:pPr>
        <w:ind w:left="3127" w:hanging="336"/>
      </w:pPr>
      <w:rPr>
        <w:rFonts w:hint="default"/>
      </w:rPr>
    </w:lvl>
    <w:lvl w:ilvl="4" w:tplc="DB76F0FE">
      <w:numFmt w:val="bullet"/>
      <w:lvlText w:val="•"/>
      <w:lvlJc w:val="left"/>
      <w:pPr>
        <w:ind w:left="4109" w:hanging="336"/>
      </w:pPr>
      <w:rPr>
        <w:rFonts w:hint="default"/>
      </w:rPr>
    </w:lvl>
    <w:lvl w:ilvl="5" w:tplc="F7121F88">
      <w:numFmt w:val="bullet"/>
      <w:lvlText w:val="•"/>
      <w:lvlJc w:val="left"/>
      <w:pPr>
        <w:ind w:left="5092" w:hanging="336"/>
      </w:pPr>
      <w:rPr>
        <w:rFonts w:hint="default"/>
      </w:rPr>
    </w:lvl>
    <w:lvl w:ilvl="6" w:tplc="27A0AB5C">
      <w:numFmt w:val="bullet"/>
      <w:lvlText w:val="•"/>
      <w:lvlJc w:val="left"/>
      <w:pPr>
        <w:ind w:left="6074" w:hanging="336"/>
      </w:pPr>
      <w:rPr>
        <w:rFonts w:hint="default"/>
      </w:rPr>
    </w:lvl>
    <w:lvl w:ilvl="7" w:tplc="6C0A1508">
      <w:numFmt w:val="bullet"/>
      <w:lvlText w:val="•"/>
      <w:lvlJc w:val="left"/>
      <w:pPr>
        <w:ind w:left="7056" w:hanging="336"/>
      </w:pPr>
      <w:rPr>
        <w:rFonts w:hint="default"/>
      </w:rPr>
    </w:lvl>
    <w:lvl w:ilvl="8" w:tplc="4306CC24">
      <w:numFmt w:val="bullet"/>
      <w:lvlText w:val="•"/>
      <w:lvlJc w:val="left"/>
      <w:pPr>
        <w:ind w:left="8039" w:hanging="336"/>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5A0"/>
    <w:rsid w:val="00023845"/>
    <w:rsid w:val="000B08DF"/>
    <w:rsid w:val="0016782E"/>
    <w:rsid w:val="002B4D07"/>
    <w:rsid w:val="004216CD"/>
    <w:rsid w:val="004C74FB"/>
    <w:rsid w:val="00505271"/>
    <w:rsid w:val="006C279B"/>
    <w:rsid w:val="008D55A0"/>
    <w:rsid w:val="009169F1"/>
    <w:rsid w:val="00B53AF6"/>
    <w:rsid w:val="00C02780"/>
    <w:rsid w:val="00D75008"/>
    <w:rsid w:val="00DD40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13AC0D"/>
  <w15:docId w15:val="{C7F1ECDB-387A-4BFF-9062-81A604F0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4FB"/>
    <w:pPr>
      <w:widowControl w:val="0"/>
      <w:autoSpaceDE w:val="0"/>
      <w:autoSpaceDN w:val="0"/>
    </w:pPr>
    <w:rPr>
      <w:rFonts w:ascii="Times New Roman" w:eastAsia="Times New Roman" w:hAnsi="Times New Roman"/>
      <w:lang w:eastAsia="en-US"/>
    </w:rPr>
  </w:style>
  <w:style w:type="paragraph" w:styleId="1">
    <w:name w:val="heading 1"/>
    <w:basedOn w:val="a"/>
    <w:link w:val="10"/>
    <w:uiPriority w:val="99"/>
    <w:qFormat/>
    <w:rsid w:val="004C74FB"/>
    <w:pPr>
      <w:ind w:left="238"/>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B94"/>
    <w:rPr>
      <w:rFonts w:asciiTheme="majorHAnsi" w:eastAsiaTheme="majorEastAsia" w:hAnsiTheme="majorHAnsi" w:cstheme="majorBidi"/>
      <w:b/>
      <w:bCs/>
      <w:kern w:val="32"/>
      <w:sz w:val="32"/>
      <w:szCs w:val="32"/>
      <w:lang w:eastAsia="en-US"/>
    </w:rPr>
  </w:style>
  <w:style w:type="table" w:customStyle="1" w:styleId="TableNormal1">
    <w:name w:val="Table Normal1"/>
    <w:uiPriority w:val="99"/>
    <w:semiHidden/>
    <w:rsid w:val="004C74FB"/>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4C74FB"/>
    <w:pPr>
      <w:ind w:left="176" w:right="198" w:firstLine="283"/>
      <w:jc w:val="both"/>
    </w:pPr>
    <w:rPr>
      <w:sz w:val="28"/>
      <w:szCs w:val="28"/>
    </w:rPr>
  </w:style>
  <w:style w:type="character" w:customStyle="1" w:styleId="a4">
    <w:name w:val="Основний текст Знак"/>
    <w:basedOn w:val="a0"/>
    <w:link w:val="a3"/>
    <w:uiPriority w:val="99"/>
    <w:semiHidden/>
    <w:rsid w:val="00156B94"/>
    <w:rPr>
      <w:rFonts w:ascii="Times New Roman" w:eastAsia="Times New Roman" w:hAnsi="Times New Roman"/>
      <w:lang w:eastAsia="en-US"/>
    </w:rPr>
  </w:style>
  <w:style w:type="paragraph" w:styleId="a5">
    <w:name w:val="List Paragraph"/>
    <w:basedOn w:val="a"/>
    <w:uiPriority w:val="99"/>
    <w:qFormat/>
    <w:rsid w:val="004C74FB"/>
    <w:pPr>
      <w:ind w:left="176" w:right="198" w:firstLine="283"/>
      <w:jc w:val="both"/>
    </w:pPr>
  </w:style>
  <w:style w:type="paragraph" w:customStyle="1" w:styleId="TableParagraph">
    <w:name w:val="Table Paragraph"/>
    <w:basedOn w:val="a"/>
    <w:uiPriority w:val="99"/>
    <w:rsid w:val="004C74FB"/>
    <w:pPr>
      <w:spacing w:before="55"/>
      <w:ind w:left="62"/>
    </w:pPr>
  </w:style>
  <w:style w:type="character" w:styleId="a6">
    <w:name w:val="Hyperlink"/>
    <w:basedOn w:val="a0"/>
    <w:uiPriority w:val="99"/>
    <w:rsid w:val="006C279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734-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sbeskid.com.ua/oplata/" TargetMode="External"/><Relationship Id="rId5" Type="http://schemas.openxmlformats.org/officeDocument/2006/relationships/hyperlink" Target="mailto:ks-beskid@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8956</Words>
  <Characters>5106</Characters>
  <Application>Microsoft Office Word</Application>
  <DocSecurity>0</DocSecurity>
  <Lines>42</Lines>
  <Paragraphs>28</Paragraphs>
  <ScaleCrop>false</ScaleCrop>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4</dc:title>
  <dc:subject/>
  <dc:creator>Адвокат</dc:creator>
  <cp:keywords/>
  <dc:description/>
  <cp:lastModifiedBy>User</cp:lastModifiedBy>
  <cp:revision>3</cp:revision>
  <dcterms:created xsi:type="dcterms:W3CDTF">2024-01-16T14:58:00Z</dcterms:created>
  <dcterms:modified xsi:type="dcterms:W3CDTF">2025-01-14T07:18:00Z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