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125" w:type="dxa"/>
        <w:tblInd w:w="-4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1131"/>
        <w:gridCol w:w="1671"/>
        <w:gridCol w:w="1038"/>
        <w:gridCol w:w="1214"/>
        <w:gridCol w:w="654"/>
        <w:gridCol w:w="1069"/>
        <w:gridCol w:w="807"/>
        <w:gridCol w:w="983"/>
        <w:gridCol w:w="1214"/>
        <w:gridCol w:w="744"/>
        <w:gridCol w:w="801"/>
        <w:gridCol w:w="864"/>
        <w:gridCol w:w="607"/>
        <w:gridCol w:w="2689"/>
        <w:gridCol w:w="2323"/>
        <w:gridCol w:w="85"/>
      </w:tblGrid>
      <w:tr w:rsidR="00A709EF" w:rsidRPr="00D46799" w:rsidTr="005927EE">
        <w:trPr>
          <w:trHeight w:val="80"/>
        </w:trPr>
        <w:tc>
          <w:tcPr>
            <w:tcW w:w="1231" w:type="dxa"/>
            <w:vAlign w:val="center"/>
            <w:hideMark/>
          </w:tcPr>
          <w:p w:rsidR="00A709EF" w:rsidRPr="00D46799" w:rsidRDefault="00A709EF" w:rsidP="005927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1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71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1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9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7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3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1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4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1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6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7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89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23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D46799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 </w:t>
            </w:r>
          </w:p>
        </w:tc>
      </w:tr>
    </w:tbl>
    <w:p w:rsidR="009A4882" w:rsidRDefault="009A4882" w:rsidP="005927EE">
      <w:pPr>
        <w:rPr>
          <w:b/>
          <w:sz w:val="24"/>
          <w:szCs w:val="24"/>
        </w:rPr>
      </w:pPr>
    </w:p>
    <w:p w:rsidR="009A4882" w:rsidRDefault="009A4882" w:rsidP="00A709EF">
      <w:pPr>
        <w:jc w:val="center"/>
        <w:rPr>
          <w:b/>
          <w:sz w:val="24"/>
          <w:szCs w:val="24"/>
        </w:rPr>
      </w:pPr>
    </w:p>
    <w:p w:rsidR="009A4882" w:rsidRDefault="009A4882" w:rsidP="00A709EF">
      <w:pPr>
        <w:jc w:val="center"/>
        <w:sectPr w:rsidR="009A4882" w:rsidSect="00A709EF">
          <w:type w:val="continuous"/>
          <w:pgSz w:w="16838" w:h="11906" w:orient="landscape"/>
          <w:pgMar w:top="0" w:right="850" w:bottom="850" w:left="850" w:header="708" w:footer="708" w:gutter="0"/>
          <w:cols w:space="708"/>
          <w:docGrid w:linePitch="360"/>
        </w:sectPr>
      </w:pPr>
    </w:p>
    <w:p w:rsidR="00D46799" w:rsidRDefault="00D46799"/>
    <w:p w:rsidR="005927EE" w:rsidRDefault="005927EE"/>
    <w:p w:rsidR="005927EE" w:rsidRPr="00A709EF" w:rsidRDefault="005927EE" w:rsidP="005927EE">
      <w:pPr>
        <w:jc w:val="center"/>
        <w:rPr>
          <w:b/>
          <w:sz w:val="24"/>
          <w:szCs w:val="24"/>
        </w:rPr>
      </w:pPr>
      <w:r w:rsidRPr="00A709EF">
        <w:rPr>
          <w:b/>
          <w:sz w:val="24"/>
          <w:szCs w:val="24"/>
        </w:rPr>
        <w:t>ПРИКЛАД РЕЗУЛЬТАТІВ РОЗРАХУНКУ КАЛЬКУЛЯТОРА</w:t>
      </w:r>
    </w:p>
    <w:p w:rsidR="005927EE" w:rsidRPr="00A709EF" w:rsidRDefault="005927EE" w:rsidP="005927EE">
      <w:pPr>
        <w:jc w:val="center"/>
        <w:rPr>
          <w:b/>
          <w:sz w:val="28"/>
          <w:szCs w:val="28"/>
          <w:u w:val="single"/>
        </w:rPr>
      </w:pPr>
      <w:r w:rsidRPr="00A709EF">
        <w:rPr>
          <w:b/>
          <w:sz w:val="28"/>
          <w:szCs w:val="28"/>
          <w:u w:val="single"/>
        </w:rPr>
        <w:t>Кредитний продукт :</w:t>
      </w:r>
      <w:r w:rsidRPr="005927EE">
        <w:t xml:space="preserve"> </w:t>
      </w:r>
      <w:r w:rsidR="00673B69">
        <w:rPr>
          <w:b/>
          <w:sz w:val="28"/>
          <w:szCs w:val="28"/>
          <w:u w:val="single"/>
        </w:rPr>
        <w:t>Перекредитування</w:t>
      </w:r>
      <w:bookmarkStart w:id="0" w:name="_GoBack"/>
      <w:bookmarkEnd w:id="0"/>
      <w:r w:rsidRPr="005927EE">
        <w:rPr>
          <w:b/>
          <w:sz w:val="28"/>
          <w:szCs w:val="28"/>
          <w:u w:val="single"/>
        </w:rPr>
        <w:t xml:space="preserve"> </w:t>
      </w:r>
      <w:r w:rsidRPr="00A709EF">
        <w:rPr>
          <w:b/>
          <w:sz w:val="28"/>
          <w:szCs w:val="28"/>
          <w:u w:val="single"/>
        </w:rPr>
        <w:t>(споживчий)</w:t>
      </w:r>
    </w:p>
    <w:p w:rsidR="005927EE" w:rsidRDefault="005927EE" w:rsidP="005927EE">
      <w:pPr>
        <w:jc w:val="center"/>
      </w:pPr>
    </w:p>
    <w:p w:rsidR="005927EE" w:rsidRDefault="005927EE" w:rsidP="005927EE">
      <w:pPr>
        <w:jc w:val="center"/>
        <w:sectPr w:rsidR="005927EE" w:rsidSect="00A709EF">
          <w:type w:val="continuous"/>
          <w:pgSz w:w="16838" w:h="11906" w:orient="landscape"/>
          <w:pgMar w:top="0" w:right="850" w:bottom="850" w:left="850" w:header="708" w:footer="708" w:gutter="0"/>
          <w:cols w:space="708"/>
          <w:docGrid w:linePitch="360"/>
        </w:sectPr>
      </w:pP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lastRenderedPageBreak/>
        <w:t xml:space="preserve">Сума кредиту – </w:t>
      </w:r>
      <w:r w:rsidR="00673B69">
        <w:rPr>
          <w:b/>
          <w:lang w:val="en-US"/>
        </w:rPr>
        <w:t>1</w:t>
      </w:r>
      <w:r w:rsidR="006259DA">
        <w:rPr>
          <w:b/>
        </w:rPr>
        <w:t>00</w:t>
      </w:r>
      <w:r w:rsidRPr="00A709EF">
        <w:rPr>
          <w:b/>
        </w:rPr>
        <w:t xml:space="preserve"> 000 грн.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 xml:space="preserve">Відсоткова ставка </w:t>
      </w:r>
      <w:r>
        <w:rPr>
          <w:b/>
        </w:rPr>
        <w:t>–</w:t>
      </w:r>
      <w:r w:rsidRPr="00A709EF">
        <w:rPr>
          <w:b/>
        </w:rPr>
        <w:t xml:space="preserve"> </w:t>
      </w:r>
      <w:r w:rsidR="00673B69">
        <w:rPr>
          <w:b/>
          <w:lang w:val="en-US"/>
        </w:rPr>
        <w:t>60</w:t>
      </w:r>
      <w:r>
        <w:rPr>
          <w:b/>
        </w:rPr>
        <w:t xml:space="preserve"> </w:t>
      </w:r>
      <w:r w:rsidRPr="00A709EF">
        <w:rPr>
          <w:b/>
        </w:rPr>
        <w:t>%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>Строк кредитування -</w:t>
      </w:r>
      <w:r w:rsidR="00673B69">
        <w:rPr>
          <w:b/>
          <w:lang w:val="en-US"/>
        </w:rPr>
        <w:t>24</w:t>
      </w:r>
      <w:r w:rsidRPr="00A709EF">
        <w:rPr>
          <w:b/>
        </w:rPr>
        <w:t xml:space="preserve"> місяці</w:t>
      </w:r>
      <w:r>
        <w:rPr>
          <w:b/>
        </w:rPr>
        <w:t>в</w:t>
      </w:r>
    </w:p>
    <w:p w:rsidR="005927EE" w:rsidRPr="00673B69" w:rsidRDefault="005927EE" w:rsidP="005927EE">
      <w:pPr>
        <w:rPr>
          <w:b/>
          <w:lang w:val="en-US"/>
        </w:rPr>
      </w:pPr>
      <w:r w:rsidRPr="00A709EF">
        <w:rPr>
          <w:b/>
        </w:rPr>
        <w:t>Кількість платежів -</w:t>
      </w:r>
      <w:r w:rsidR="00673B69">
        <w:rPr>
          <w:b/>
          <w:lang w:val="en-US"/>
        </w:rPr>
        <w:t>24</w:t>
      </w:r>
    </w:p>
    <w:p w:rsidR="005927EE" w:rsidRDefault="005927EE" w:rsidP="005927EE">
      <w:pPr>
        <w:rPr>
          <w:b/>
        </w:rPr>
      </w:pPr>
      <w:r w:rsidRPr="00A709EF">
        <w:rPr>
          <w:b/>
        </w:rPr>
        <w:lastRenderedPageBreak/>
        <w:t xml:space="preserve">Реальна річна процентна ставка </w:t>
      </w:r>
      <w:r w:rsidR="006259DA">
        <w:rPr>
          <w:b/>
        </w:rPr>
        <w:t>–</w:t>
      </w:r>
      <w:r w:rsidRPr="00A709EF">
        <w:rPr>
          <w:b/>
        </w:rPr>
        <w:t xml:space="preserve"> </w:t>
      </w:r>
      <w:r w:rsidR="00673B69" w:rsidRPr="00673B69">
        <w:rPr>
          <w:b/>
        </w:rPr>
        <w:t>64,78</w:t>
      </w:r>
      <w:r w:rsidRPr="00A709EF">
        <w:rPr>
          <w:b/>
        </w:rPr>
        <w:t>%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 xml:space="preserve">Загальна вартість кредиту - </w:t>
      </w:r>
      <w:r w:rsidR="00673B69" w:rsidRPr="00673B69">
        <w:rPr>
          <w:b/>
        </w:rPr>
        <w:t>161 549,70</w:t>
      </w:r>
      <w:r w:rsidRPr="00A709EF">
        <w:rPr>
          <w:b/>
        </w:rPr>
        <w:t>грн.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 xml:space="preserve">Місячний платіж - </w:t>
      </w:r>
      <w:r w:rsidR="00673B69" w:rsidRPr="00673B69">
        <w:t>6 731,40</w:t>
      </w:r>
      <w:r w:rsidRPr="00A709EF">
        <w:rPr>
          <w:b/>
        </w:rPr>
        <w:t>грн</w:t>
      </w:r>
    </w:p>
    <w:p w:rsidR="005927EE" w:rsidRPr="00A709EF" w:rsidRDefault="005927EE" w:rsidP="005927EE">
      <w:pPr>
        <w:rPr>
          <w:b/>
        </w:rPr>
        <w:sectPr w:rsidR="005927EE" w:rsidRPr="00A709EF" w:rsidSect="00A709EF">
          <w:type w:val="continuous"/>
          <w:pgSz w:w="16838" w:h="11906" w:orient="landscape"/>
          <w:pgMar w:top="0" w:right="850" w:bottom="850" w:left="850" w:header="708" w:footer="708" w:gutter="0"/>
          <w:cols w:num="2" w:space="708"/>
          <w:docGrid w:linePitch="360"/>
        </w:sectPr>
      </w:pPr>
      <w:r>
        <w:rPr>
          <w:b/>
        </w:rPr>
        <w:t xml:space="preserve">Дата надання кредиту </w:t>
      </w:r>
      <w:r w:rsidR="006259DA">
        <w:rPr>
          <w:b/>
        </w:rPr>
        <w:t>2</w:t>
      </w:r>
      <w:r w:rsidR="00AE7F37">
        <w:rPr>
          <w:b/>
        </w:rPr>
        <w:t>6.06.</w:t>
      </w:r>
      <w:r>
        <w:rPr>
          <w:b/>
        </w:rPr>
        <w:t>202</w:t>
      </w:r>
      <w:r w:rsidR="006259DA">
        <w:rPr>
          <w:b/>
        </w:rPr>
        <w:t>6</w:t>
      </w:r>
    </w:p>
    <w:tbl>
      <w:tblPr>
        <w:tblW w:w="15389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077"/>
        <w:gridCol w:w="521"/>
        <w:gridCol w:w="809"/>
        <w:gridCol w:w="1202"/>
        <w:gridCol w:w="732"/>
        <w:gridCol w:w="61"/>
        <w:gridCol w:w="219"/>
        <w:gridCol w:w="577"/>
        <w:gridCol w:w="640"/>
        <w:gridCol w:w="533"/>
        <w:gridCol w:w="237"/>
        <w:gridCol w:w="597"/>
        <w:gridCol w:w="701"/>
        <w:gridCol w:w="654"/>
        <w:gridCol w:w="203"/>
        <w:gridCol w:w="517"/>
        <w:gridCol w:w="568"/>
        <w:gridCol w:w="601"/>
        <w:gridCol w:w="868"/>
        <w:gridCol w:w="108"/>
        <w:gridCol w:w="1288"/>
        <w:gridCol w:w="646"/>
        <w:gridCol w:w="954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5"/>
      </w:tblGrid>
      <w:tr w:rsidR="00673B69" w:rsidRPr="005927EE" w:rsidTr="00673B69">
        <w:trPr>
          <w:gridAfter w:val="1"/>
          <w:wAfter w:w="55" w:type="dxa"/>
        </w:trPr>
        <w:tc>
          <w:tcPr>
            <w:tcW w:w="4773" w:type="dxa"/>
            <w:gridSpan w:val="7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69" w:type="dxa"/>
            <w:gridSpan w:val="4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89" w:type="dxa"/>
            <w:gridSpan w:val="4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757" w:type="dxa"/>
            <w:gridSpan w:val="5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042" w:type="dxa"/>
            <w:gridSpan w:val="3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4" w:type="dxa"/>
            <w:gridSpan w:val="2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927EE" w:rsidRPr="005927EE" w:rsidTr="00673B69">
        <w:trPr>
          <w:trHeight w:val="225"/>
        </w:trPr>
        <w:tc>
          <w:tcPr>
            <w:tcW w:w="4773" w:type="dxa"/>
            <w:gridSpan w:val="7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969" w:type="dxa"/>
            <w:gridSpan w:val="4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89" w:type="dxa"/>
            <w:gridSpan w:val="4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757" w:type="dxa"/>
            <w:gridSpan w:val="5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042" w:type="dxa"/>
            <w:gridSpan w:val="3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4" w:type="dxa"/>
            <w:gridSpan w:val="2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5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5927EE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 </w:t>
            </w:r>
          </w:p>
        </w:tc>
      </w:tr>
      <w:tr w:rsidR="005927EE" w:rsidRPr="005927EE" w:rsidTr="00673B69">
        <w:trPr>
          <w:trHeight w:val="225"/>
        </w:trPr>
        <w:tc>
          <w:tcPr>
            <w:tcW w:w="15334" w:type="dxa"/>
            <w:gridSpan w:val="37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5927EE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Таблиця обчислення загальної вартості кредиту для споживача</w:t>
            </w:r>
          </w:p>
        </w:tc>
        <w:tc>
          <w:tcPr>
            <w:tcW w:w="55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673B69" w:rsidRPr="00673B69" w:rsidTr="00673B69">
        <w:trPr>
          <w:gridAfter w:val="14"/>
          <w:wAfter w:w="705" w:type="dxa"/>
          <w:hidden/>
        </w:trPr>
        <w:tc>
          <w:tcPr>
            <w:tcW w:w="371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1077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521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809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1202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732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857" w:type="dxa"/>
            <w:gridSpan w:val="3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640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770" w:type="dxa"/>
            <w:gridSpan w:val="2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597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701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857" w:type="dxa"/>
            <w:gridSpan w:val="2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517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568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601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976" w:type="dxa"/>
            <w:gridSpan w:val="2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1288" w:type="dxa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  <w:tc>
          <w:tcPr>
            <w:tcW w:w="1600" w:type="dxa"/>
            <w:gridSpan w:val="2"/>
            <w:vAlign w:val="center"/>
            <w:hideMark/>
          </w:tcPr>
          <w:p w:rsidR="00673B69" w:rsidRPr="00673B69" w:rsidRDefault="00673B69" w:rsidP="00673B69">
            <w:pPr>
              <w:rPr>
                <w:vanish/>
              </w:rPr>
            </w:pPr>
          </w:p>
        </w:tc>
      </w:tr>
      <w:tr w:rsidR="00673B69" w:rsidRPr="00673B69" w:rsidTr="00673B69">
        <w:trPr>
          <w:gridAfter w:val="13"/>
          <w:wAfter w:w="655" w:type="dxa"/>
          <w:trHeight w:val="255"/>
        </w:trPr>
        <w:tc>
          <w:tcPr>
            <w:tcW w:w="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№ з/п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Дата видачі кредиту/дата платежу</w:t>
            </w:r>
          </w:p>
        </w:tc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Кількість днів у розрахунковому періоді</w:t>
            </w:r>
          </w:p>
        </w:tc>
        <w:tc>
          <w:tcPr>
            <w:tcW w:w="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 xml:space="preserve">Чиста сума кредиту/сума платежу за розрахунковий період, </w:t>
            </w:r>
            <w:proofErr w:type="spellStart"/>
            <w:r w:rsidRPr="00673B69">
              <w:t>грн</w:t>
            </w:r>
            <w:proofErr w:type="spellEnd"/>
          </w:p>
        </w:tc>
        <w:tc>
          <w:tcPr>
            <w:tcW w:w="901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proofErr w:type="spellStart"/>
            <w:r w:rsidRPr="00673B69">
              <w:t>Види платежів за кре</w:t>
            </w:r>
            <w:proofErr w:type="spellEnd"/>
            <w:r w:rsidRPr="00673B69">
              <w:t>дитом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Default="00673B69" w:rsidP="00673B69">
            <w:pPr>
              <w:rPr>
                <w:lang w:val="en-US"/>
              </w:rPr>
            </w:pPr>
            <w:proofErr w:type="spellStart"/>
            <w:r w:rsidRPr="00673B69">
              <w:t>Реальна </w:t>
            </w:r>
            <w:proofErr w:type="spellEnd"/>
          </w:p>
          <w:p w:rsidR="00673B69" w:rsidRDefault="00673B69" w:rsidP="00673B69">
            <w:pPr>
              <w:rPr>
                <w:lang w:val="en-US"/>
              </w:rPr>
            </w:pPr>
            <w:proofErr w:type="spellStart"/>
            <w:r w:rsidRPr="00673B69">
              <w:t>річна </w:t>
            </w:r>
            <w:proofErr w:type="spellEnd"/>
          </w:p>
          <w:p w:rsidR="00673B69" w:rsidRDefault="00673B69" w:rsidP="00673B69">
            <w:pPr>
              <w:rPr>
                <w:lang w:val="en-US"/>
              </w:rPr>
            </w:pPr>
            <w:r w:rsidRPr="00673B69">
              <w:t>процентна </w:t>
            </w:r>
          </w:p>
          <w:p w:rsidR="00673B69" w:rsidRPr="00673B69" w:rsidRDefault="00673B69" w:rsidP="00673B69">
            <w:r w:rsidRPr="00673B69">
              <w:t>ставка, %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Default="00673B69" w:rsidP="00673B69">
            <w:pPr>
              <w:rPr>
                <w:lang w:val="en-US"/>
              </w:rPr>
            </w:pPr>
            <w:r w:rsidRPr="00673B69">
              <w:t>Загальна</w:t>
            </w:r>
          </w:p>
          <w:p w:rsidR="00673B69" w:rsidRDefault="00673B69" w:rsidP="00673B69">
            <w:pPr>
              <w:rPr>
                <w:lang w:val="en-US"/>
              </w:rPr>
            </w:pPr>
            <w:r w:rsidRPr="00673B69">
              <w:t> </w:t>
            </w:r>
            <w:proofErr w:type="spellStart"/>
            <w:r w:rsidRPr="00673B69">
              <w:t>вартіст</w:t>
            </w:r>
            <w:proofErr w:type="spellEnd"/>
            <w:r w:rsidRPr="00673B69">
              <w:t>ь </w:t>
            </w:r>
          </w:p>
          <w:p w:rsidR="00673B69" w:rsidRPr="00673B69" w:rsidRDefault="00673B69" w:rsidP="00673B69">
            <w:r w:rsidRPr="00673B69">
              <w:t>кредиту,</w:t>
            </w:r>
            <w:proofErr w:type="spellStart"/>
            <w:r w:rsidRPr="00673B69">
              <w:t> гр</w:t>
            </w:r>
            <w:proofErr w:type="spellEnd"/>
            <w:r w:rsidRPr="00673B69">
              <w:t>н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55"/>
        </w:trPr>
        <w:tc>
          <w:tcPr>
            <w:tcW w:w="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сума кредиту за договором/погашення суми кредиту</w:t>
            </w:r>
          </w:p>
        </w:tc>
        <w:tc>
          <w:tcPr>
            <w:tcW w:w="10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проценти за користування кредитом</w:t>
            </w:r>
          </w:p>
        </w:tc>
        <w:tc>
          <w:tcPr>
            <w:tcW w:w="68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proofErr w:type="spellStart"/>
            <w:r w:rsidRPr="00673B69">
              <w:t>платежі за дода</w:t>
            </w:r>
            <w:proofErr w:type="spellEnd"/>
            <w:r w:rsidRPr="00673B69">
              <w:t>ткові та/або супутні послуги</w:t>
            </w: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675"/>
        </w:trPr>
        <w:tc>
          <w:tcPr>
            <w:tcW w:w="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01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9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proofErr w:type="spellStart"/>
            <w:r w:rsidRPr="00673B69">
              <w:t>кредитодавця</w:t>
            </w:r>
            <w:proofErr w:type="spellEnd"/>
          </w:p>
        </w:tc>
        <w:tc>
          <w:tcPr>
            <w:tcW w:w="1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кредитного </w:t>
            </w:r>
            <w:r w:rsidRPr="00673B69">
              <w:br/>
              <w:t>посередника </w:t>
            </w:r>
            <w:r w:rsidRPr="00673B69">
              <w:br/>
              <w:t>(за наявності)</w:t>
            </w:r>
          </w:p>
        </w:tc>
        <w:tc>
          <w:tcPr>
            <w:tcW w:w="351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третіх осіб</w:t>
            </w: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1635"/>
        </w:trPr>
        <w:tc>
          <w:tcPr>
            <w:tcW w:w="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01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за обслуговування кредитної заборгова</w:t>
            </w:r>
            <w:r w:rsidRPr="00673B69">
              <w:lastRenderedPageBreak/>
              <w:t>ності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lastRenderedPageBreak/>
              <w:t>комісія за надання кредиту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 xml:space="preserve">інші послуги </w:t>
            </w:r>
            <w:proofErr w:type="spellStart"/>
            <w:r w:rsidRPr="00673B69">
              <w:t>кредитодавця</w:t>
            </w:r>
            <w:proofErr w:type="spellEnd"/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комісійний збір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інша плата за послуги кредитного посере</w:t>
            </w:r>
            <w:r w:rsidRPr="00673B69">
              <w:lastRenderedPageBreak/>
              <w:t xml:space="preserve">дника 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lastRenderedPageBreak/>
              <w:t xml:space="preserve">за </w:t>
            </w:r>
            <w:proofErr w:type="spellStart"/>
            <w:r w:rsidRPr="00673B69">
              <w:t>розрахунково-</w:t>
            </w:r>
            <w:proofErr w:type="spellEnd"/>
            <w:r w:rsidRPr="00673B69">
              <w:br/>
              <w:t>касове обслуговування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послуги нотаріуса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послуги оцінювача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послуги страховика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інші послуги третіх осіб</w:t>
            </w: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6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lastRenderedPageBreak/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26.06.2026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-100 000,00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100 000,00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26.07.2026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2 539,60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4 191,80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26.08.2026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2 509,90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4 221,50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26.09.2026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2 618,60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4 112,80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26.10.2026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2 861,00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3 870,40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26.11.2026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2 856,00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3 875,40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26.12.2026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3 100,70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3 630,70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26.01.2027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3 114,00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3 617,40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26.02.2027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3 248,90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3 482,50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26.03.2027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28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3 713,00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3 018,40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26.04.2027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3 550,40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3 181,00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26.05.2027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3 801,90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2 929,50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26.06.2027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3 868,90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2 862,50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26.07.2027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4 123,40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2 608,00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26.08.2027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4 215,10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2 516,30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26.09.2027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4 397,60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2 333,80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26.10.2027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4 657,30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2 074,10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26.11.2027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4 789,90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1 941,50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lastRenderedPageBreak/>
              <w:t>19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26.12.2027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5 053,30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1 678,10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26.01.2028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5 216,20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1 515,20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26.02.2028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5 442,20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1 289,20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26.03.2028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29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5 745,90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985,50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26.04.2028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5 926,80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804,60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26.05.2028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30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6 731,40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6 201,20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530,20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26.06.2028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6 727,50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6 448,20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279,30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  <w:tr w:rsidR="00673B69" w:rsidRPr="00673B69" w:rsidTr="00673B69">
        <w:trPr>
          <w:gridAfter w:val="13"/>
          <w:wAfter w:w="655" w:type="dxa"/>
          <w:trHeight w:val="225"/>
        </w:trPr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Усього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X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731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161 549,70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100 000,00</w:t>
            </w:r>
          </w:p>
        </w:tc>
        <w:tc>
          <w:tcPr>
            <w:tcW w:w="1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61 549,70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/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64,78</w:t>
            </w:r>
          </w:p>
        </w:tc>
        <w:tc>
          <w:tcPr>
            <w:tcW w:w="1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3B69" w:rsidRPr="00673B69" w:rsidRDefault="00673B69" w:rsidP="00673B69">
            <w:r w:rsidRPr="00673B69">
              <w:t>161 549,70</w:t>
            </w:r>
          </w:p>
        </w:tc>
        <w:tc>
          <w:tcPr>
            <w:tcW w:w="50" w:type="dxa"/>
            <w:vAlign w:val="center"/>
            <w:hideMark/>
          </w:tcPr>
          <w:p w:rsidR="00673B69" w:rsidRPr="00673B69" w:rsidRDefault="00673B69" w:rsidP="00673B69"/>
        </w:tc>
      </w:tr>
    </w:tbl>
    <w:p w:rsidR="005927EE" w:rsidRDefault="005927EE"/>
    <w:sectPr w:rsidR="005927EE" w:rsidSect="00A709EF">
      <w:type w:val="continuous"/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FAB" w:rsidRDefault="00544FAB" w:rsidP="00AE7F37">
      <w:pPr>
        <w:spacing w:after="0" w:line="240" w:lineRule="auto"/>
      </w:pPr>
      <w:r>
        <w:separator/>
      </w:r>
    </w:p>
  </w:endnote>
  <w:endnote w:type="continuationSeparator" w:id="0">
    <w:p w:rsidR="00544FAB" w:rsidRDefault="00544FAB" w:rsidP="00AE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FAB" w:rsidRDefault="00544FAB" w:rsidP="00AE7F37">
      <w:pPr>
        <w:spacing w:after="0" w:line="240" w:lineRule="auto"/>
      </w:pPr>
      <w:r>
        <w:separator/>
      </w:r>
    </w:p>
  </w:footnote>
  <w:footnote w:type="continuationSeparator" w:id="0">
    <w:p w:rsidR="00544FAB" w:rsidRDefault="00544FAB" w:rsidP="00AE7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99"/>
    <w:rsid w:val="00057EA1"/>
    <w:rsid w:val="002659AB"/>
    <w:rsid w:val="00544FAB"/>
    <w:rsid w:val="005927EE"/>
    <w:rsid w:val="006259DA"/>
    <w:rsid w:val="00673B69"/>
    <w:rsid w:val="009A4882"/>
    <w:rsid w:val="00A709EF"/>
    <w:rsid w:val="00AE7F37"/>
    <w:rsid w:val="00BA0A71"/>
    <w:rsid w:val="00D4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7F37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AE7F3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E7F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7F37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AE7F3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E7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ACC17-48FC-4A0F-874F-5C9FFCD3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1771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2026-06-29T11:43:00Z</dcterms:created>
  <dcterms:modified xsi:type="dcterms:W3CDTF">2026-06-29T11:43:00Z</dcterms:modified>
</cp:coreProperties>
</file>